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B65A4" w14:textId="77777777" w:rsidR="003700DE" w:rsidRDefault="003700DE" w:rsidP="00F90F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282"/>
        <w:rPr>
          <w:rFonts w:cstheme="minorHAnsi"/>
          <w:color w:val="000000"/>
        </w:rPr>
      </w:pPr>
    </w:p>
    <w:p w14:paraId="4965D9C7" w14:textId="2B4AC1D9" w:rsidR="00F91F14" w:rsidRPr="00F90F44" w:rsidRDefault="00F91F14" w:rsidP="00F90F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282"/>
        <w:rPr>
          <w:rFonts w:cstheme="minorHAnsi"/>
          <w:color w:val="000000"/>
        </w:rPr>
      </w:pPr>
      <w:r w:rsidRPr="00F90F44">
        <w:rPr>
          <w:rFonts w:cstheme="minorHAnsi"/>
          <w:color w:val="000000"/>
        </w:rPr>
        <w:t>TWELFTH MEETING OF PARTNERS OF THE EAST ASIAN – AUSTRALASIAN FLYWAY PARTNERSHIP</w:t>
      </w:r>
    </w:p>
    <w:p w14:paraId="63608BB2" w14:textId="33C8A0DB" w:rsidR="00F91F14" w:rsidRPr="00F90F44" w:rsidRDefault="00F91F14" w:rsidP="00F90F44">
      <w:pPr>
        <w:ind w:right="282"/>
        <w:rPr>
          <w:rFonts w:cstheme="minorHAnsi"/>
        </w:rPr>
      </w:pPr>
      <w:r w:rsidRPr="00F90F44">
        <w:rPr>
          <w:rFonts w:cstheme="minorHAnsi"/>
          <w:noProof/>
        </w:rPr>
        <w:drawing>
          <wp:anchor distT="0" distB="0" distL="114300" distR="114300" simplePos="0" relativeHeight="251659264" behindDoc="1" locked="0" layoutInCell="1" hidden="0" allowOverlap="1" wp14:anchorId="5B165D27" wp14:editId="7A9C742B">
            <wp:simplePos x="0" y="0"/>
            <wp:positionH relativeFrom="column">
              <wp:posOffset>5197475</wp:posOffset>
            </wp:positionH>
            <wp:positionV relativeFrom="paragraph">
              <wp:posOffset>261925</wp:posOffset>
            </wp:positionV>
            <wp:extent cx="740410" cy="692150"/>
            <wp:effectExtent l="0" t="0" r="2540" b="0"/>
            <wp:wrapNone/>
            <wp:docPr id="218" name="image1.jpg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Logo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0410" cy="692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F90F44">
        <w:rPr>
          <w:rFonts w:cstheme="minorHAnsi"/>
        </w:rPr>
        <w:t>Cebu, Philippines, 8-14 November 2025</w:t>
      </w:r>
    </w:p>
    <w:p w14:paraId="09DC14CB" w14:textId="77777777" w:rsidR="00F91F14" w:rsidRPr="00F90F44" w:rsidRDefault="00F91F14" w:rsidP="00F90F44">
      <w:pPr>
        <w:spacing w:after="0" w:line="240" w:lineRule="auto"/>
        <w:ind w:right="282"/>
        <w:jc w:val="center"/>
        <w:rPr>
          <w:rFonts w:cstheme="minorHAnsi"/>
          <w:b/>
        </w:rPr>
      </w:pPr>
    </w:p>
    <w:p w14:paraId="53391229" w14:textId="77777777" w:rsidR="00F91F14" w:rsidRPr="00F90F44" w:rsidRDefault="00F91F14" w:rsidP="00F90F44">
      <w:pPr>
        <w:spacing w:after="0"/>
        <w:ind w:right="282"/>
        <w:jc w:val="center"/>
        <w:rPr>
          <w:rFonts w:cstheme="minorHAnsi"/>
          <w:b/>
        </w:rPr>
      </w:pPr>
    </w:p>
    <w:p w14:paraId="268ED0A0" w14:textId="77777777" w:rsidR="00F91F14" w:rsidRPr="002B6F7B" w:rsidRDefault="00F91F14" w:rsidP="00F90F44">
      <w:pPr>
        <w:spacing w:after="0"/>
        <w:ind w:right="282"/>
        <w:jc w:val="center"/>
        <w:rPr>
          <w:rFonts w:cstheme="minorHAnsi"/>
          <w:b/>
          <w:sz w:val="28"/>
          <w:szCs w:val="28"/>
        </w:rPr>
      </w:pPr>
    </w:p>
    <w:p w14:paraId="720AFBCD" w14:textId="5588057D" w:rsidR="00621CB5" w:rsidRPr="002B6F7B" w:rsidRDefault="00F91F14" w:rsidP="00F90F44">
      <w:pPr>
        <w:spacing w:after="0"/>
        <w:ind w:right="282"/>
        <w:jc w:val="center"/>
        <w:rPr>
          <w:rFonts w:cstheme="minorHAnsi"/>
          <w:b/>
          <w:sz w:val="28"/>
          <w:szCs w:val="28"/>
        </w:rPr>
      </w:pPr>
      <w:r w:rsidRPr="002B6F7B">
        <w:rPr>
          <w:rFonts w:cstheme="minorHAnsi"/>
          <w:b/>
          <w:sz w:val="28"/>
          <w:szCs w:val="28"/>
        </w:rPr>
        <w:t xml:space="preserve">Draft </w:t>
      </w:r>
      <w:r w:rsidR="00621CB5" w:rsidRPr="002B6F7B">
        <w:rPr>
          <w:rFonts w:cstheme="minorHAnsi"/>
          <w:b/>
          <w:sz w:val="28"/>
          <w:szCs w:val="28"/>
        </w:rPr>
        <w:t xml:space="preserve">Document </w:t>
      </w:r>
      <w:r w:rsidR="00BE76B2">
        <w:rPr>
          <w:rFonts w:cstheme="minorHAnsi"/>
          <w:b/>
          <w:sz w:val="28"/>
          <w:szCs w:val="28"/>
        </w:rPr>
        <w:t>5</w:t>
      </w:r>
    </w:p>
    <w:p w14:paraId="2A6AC968" w14:textId="77777777" w:rsidR="00621CB5" w:rsidRPr="002B6F7B" w:rsidRDefault="00621CB5" w:rsidP="00F90F44">
      <w:pPr>
        <w:spacing w:after="0"/>
        <w:ind w:right="282"/>
        <w:jc w:val="center"/>
        <w:rPr>
          <w:rFonts w:cstheme="minorHAnsi"/>
          <w:b/>
          <w:sz w:val="28"/>
          <w:szCs w:val="28"/>
        </w:rPr>
      </w:pPr>
    </w:p>
    <w:p w14:paraId="483C9FE5" w14:textId="516E2305" w:rsidR="00C517F9" w:rsidRPr="002B6F7B" w:rsidRDefault="00BE76B2" w:rsidP="00F90F44">
      <w:pPr>
        <w:widowControl w:val="0"/>
        <w:tabs>
          <w:tab w:val="right" w:pos="9923"/>
        </w:tabs>
        <w:autoSpaceDE w:val="0"/>
        <w:autoSpaceDN w:val="0"/>
        <w:spacing w:before="5" w:after="0" w:line="240" w:lineRule="auto"/>
        <w:ind w:right="282"/>
        <w:jc w:val="center"/>
        <w:rPr>
          <w:rFonts w:eastAsia="Calibri" w:cstheme="minorHAnsi"/>
          <w:b/>
          <w:bCs/>
          <w:sz w:val="28"/>
          <w:szCs w:val="28"/>
          <w:lang w:eastAsia="en-US"/>
        </w:rPr>
      </w:pPr>
      <w:r>
        <w:rPr>
          <w:rFonts w:eastAsia="Calibri" w:cstheme="minorHAnsi"/>
          <w:b/>
          <w:bCs/>
          <w:sz w:val="28"/>
          <w:szCs w:val="28"/>
          <w:lang w:eastAsia="en-US"/>
        </w:rPr>
        <w:t>Admission of Observers</w:t>
      </w:r>
    </w:p>
    <w:p w14:paraId="67FC1183" w14:textId="77777777" w:rsidR="001045E2" w:rsidRPr="00F90F44" w:rsidRDefault="001045E2" w:rsidP="00F90F44">
      <w:pPr>
        <w:widowControl w:val="0"/>
        <w:tabs>
          <w:tab w:val="right" w:pos="9923"/>
        </w:tabs>
        <w:spacing w:before="5" w:after="0" w:line="240" w:lineRule="auto"/>
        <w:ind w:right="282"/>
        <w:rPr>
          <w:rFonts w:eastAsia="Calibri" w:cstheme="minorHAnsi"/>
          <w:b/>
          <w:bCs/>
          <w:lang w:eastAsia="en-US"/>
        </w:rPr>
      </w:pPr>
    </w:p>
    <w:p w14:paraId="2DE57F5D" w14:textId="77777777" w:rsidR="00F90F44" w:rsidRDefault="00F90F44" w:rsidP="00F90F44">
      <w:pPr>
        <w:widowControl w:val="0"/>
        <w:tabs>
          <w:tab w:val="left" w:pos="9498"/>
          <w:tab w:val="right" w:pos="9923"/>
        </w:tabs>
        <w:autoSpaceDE w:val="0"/>
        <w:autoSpaceDN w:val="0"/>
        <w:spacing w:before="1" w:after="0" w:line="240" w:lineRule="auto"/>
        <w:ind w:right="282"/>
        <w:jc w:val="center"/>
        <w:outlineLvl w:val="0"/>
        <w:rPr>
          <w:rFonts w:eastAsia="Calibri" w:cstheme="minorHAnsi"/>
          <w:b/>
          <w:bCs/>
          <w:i/>
          <w:iCs/>
          <w:spacing w:val="-2"/>
          <w:lang w:eastAsia="en-US"/>
        </w:rPr>
      </w:pPr>
    </w:p>
    <w:p w14:paraId="17F87EC7" w14:textId="1FAB89B2" w:rsidR="00C517F9" w:rsidRPr="00FB2BB3" w:rsidRDefault="00BE76B2" w:rsidP="00877857">
      <w:pPr>
        <w:widowControl w:val="0"/>
        <w:tabs>
          <w:tab w:val="left" w:pos="9498"/>
          <w:tab w:val="right" w:pos="9923"/>
        </w:tabs>
        <w:autoSpaceDE w:val="0"/>
        <w:autoSpaceDN w:val="0"/>
        <w:spacing w:before="1" w:after="0" w:line="240" w:lineRule="auto"/>
        <w:ind w:right="282"/>
        <w:outlineLvl w:val="0"/>
        <w:rPr>
          <w:rFonts w:eastAsia="Calibri" w:cstheme="minorHAnsi"/>
          <w:b/>
          <w:bCs/>
          <w:lang w:eastAsia="en-US"/>
        </w:rPr>
      </w:pPr>
      <w:r w:rsidRPr="00FB2BB3">
        <w:rPr>
          <w:rFonts w:eastAsia="Calibri" w:cstheme="minorHAnsi"/>
          <w:b/>
          <w:bCs/>
          <w:spacing w:val="-2"/>
          <w:lang w:eastAsia="en-US"/>
        </w:rPr>
        <w:t>Introduction</w:t>
      </w:r>
    </w:p>
    <w:p w14:paraId="2B0E634C" w14:textId="77777777" w:rsidR="00C517F9" w:rsidRPr="00BE76B2" w:rsidRDefault="00C517F9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407AD987" w14:textId="23BCC616" w:rsidR="00BE76B2" w:rsidRDefault="00BE76B2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 xml:space="preserve">The Rules of Procedure (MOP9/D5) for Meetings of the Partners foresee the participation in the meeting of </w:t>
      </w:r>
      <w:proofErr w:type="gramStart"/>
      <w:r>
        <w:rPr>
          <w:rFonts w:eastAsia="Calibri" w:cstheme="minorHAnsi"/>
          <w:iCs/>
          <w:lang w:eastAsia="en-US"/>
        </w:rPr>
        <w:t>a number of</w:t>
      </w:r>
      <w:proofErr w:type="gramEnd"/>
      <w:r>
        <w:rPr>
          <w:rFonts w:eastAsia="Calibri" w:cstheme="minorHAnsi"/>
          <w:iCs/>
          <w:lang w:eastAsia="en-US"/>
        </w:rPr>
        <w:t xml:space="preserve"> groups of observers. These are:</w:t>
      </w:r>
    </w:p>
    <w:p w14:paraId="7CB70681" w14:textId="77777777" w:rsidR="00BE76B2" w:rsidRDefault="00BE76B2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47B9130F" w14:textId="037B30B2" w:rsidR="00BE76B2" w:rsidRPr="00FB2BB3" w:rsidRDefault="00BE76B2" w:rsidP="00FB2BB3">
      <w:pPr>
        <w:pStyle w:val="ListParagraph"/>
        <w:widowControl w:val="0"/>
        <w:numPr>
          <w:ilvl w:val="0"/>
          <w:numId w:val="35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FB2BB3">
        <w:rPr>
          <w:rFonts w:eastAsia="Calibri" w:cstheme="minorHAnsi"/>
          <w:iCs/>
          <w:lang w:eastAsia="en-US"/>
        </w:rPr>
        <w:t xml:space="preserve">Any Range State not Party to the </w:t>
      </w:r>
      <w:proofErr w:type="gramStart"/>
      <w:r w:rsidRPr="00FB2BB3">
        <w:rPr>
          <w:rFonts w:eastAsia="Calibri" w:cstheme="minorHAnsi"/>
          <w:iCs/>
          <w:lang w:eastAsia="en-US"/>
        </w:rPr>
        <w:t>Partnership;</w:t>
      </w:r>
      <w:proofErr w:type="gramEnd"/>
    </w:p>
    <w:p w14:paraId="2DD2C0A1" w14:textId="2C243111" w:rsidR="00BE76B2" w:rsidRPr="00FB2BB3" w:rsidRDefault="00BE76B2" w:rsidP="00FB2BB3">
      <w:pPr>
        <w:pStyle w:val="ListParagraph"/>
        <w:widowControl w:val="0"/>
        <w:numPr>
          <w:ilvl w:val="0"/>
          <w:numId w:val="35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FB2BB3">
        <w:rPr>
          <w:rFonts w:eastAsia="Calibri" w:cstheme="minorHAnsi"/>
          <w:iCs/>
          <w:lang w:eastAsia="en-US"/>
        </w:rPr>
        <w:t xml:space="preserve">The Secretariats of International Conventions concerned </w:t>
      </w:r>
      <w:r w:rsidRPr="00FB2BB3">
        <w:rPr>
          <w:rFonts w:eastAsia="Calibri" w:cstheme="minorHAnsi"/>
          <w:i/>
          <w:lang w:eastAsia="en-US"/>
        </w:rPr>
        <w:t xml:space="preserve">inter alia </w:t>
      </w:r>
      <w:r w:rsidRPr="00FB2BB3">
        <w:rPr>
          <w:rFonts w:eastAsia="Calibri" w:cstheme="minorHAnsi"/>
          <w:iCs/>
          <w:lang w:eastAsia="en-US"/>
        </w:rPr>
        <w:t xml:space="preserve">with the conservation, including protection and management, of migratory </w:t>
      </w:r>
      <w:proofErr w:type="gramStart"/>
      <w:r w:rsidRPr="00FB2BB3">
        <w:rPr>
          <w:rFonts w:eastAsia="Calibri" w:cstheme="minorHAnsi"/>
          <w:iCs/>
          <w:lang w:eastAsia="en-US"/>
        </w:rPr>
        <w:t>waterbirds;</w:t>
      </w:r>
      <w:proofErr w:type="gramEnd"/>
    </w:p>
    <w:p w14:paraId="4FAEBC67" w14:textId="19502217" w:rsidR="00BE76B2" w:rsidRDefault="00BE76B2" w:rsidP="00FB2BB3">
      <w:pPr>
        <w:pStyle w:val="ListParagraph"/>
        <w:widowControl w:val="0"/>
        <w:numPr>
          <w:ilvl w:val="0"/>
          <w:numId w:val="35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FB2BB3">
        <w:rPr>
          <w:rFonts w:eastAsia="Calibri" w:cstheme="minorHAnsi"/>
          <w:iCs/>
          <w:lang w:eastAsia="en-US"/>
        </w:rPr>
        <w:t>Other bodies or agencies</w:t>
      </w:r>
      <w:r w:rsidR="00FB2BB3">
        <w:rPr>
          <w:rFonts w:eastAsia="Calibri" w:cstheme="minorHAnsi"/>
          <w:iCs/>
          <w:lang w:eastAsia="en-US"/>
        </w:rPr>
        <w:t>.</w:t>
      </w:r>
    </w:p>
    <w:p w14:paraId="3FC5DAEF" w14:textId="77777777" w:rsidR="00FB2BB3" w:rsidRDefault="00FB2BB3" w:rsidP="00FB2BB3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52C4DB9B" w14:textId="041F0490" w:rsidR="00FB2BB3" w:rsidRDefault="00FB2BB3" w:rsidP="00FB2BB3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 xml:space="preserve">As of </w:t>
      </w:r>
      <w:r w:rsidR="00493BF4">
        <w:rPr>
          <w:rFonts w:eastAsia="Calibri" w:cstheme="minorHAnsi"/>
          <w:iCs/>
          <w:lang w:eastAsia="en-US"/>
        </w:rPr>
        <w:t>5 November</w:t>
      </w:r>
      <w:r>
        <w:rPr>
          <w:rFonts w:eastAsia="Calibri" w:cstheme="minorHAnsi"/>
          <w:iCs/>
          <w:lang w:eastAsia="en-US"/>
        </w:rPr>
        <w:t xml:space="preserve"> 2025, the Secretariat </w:t>
      </w:r>
      <w:proofErr w:type="gramStart"/>
      <w:r>
        <w:rPr>
          <w:rFonts w:eastAsia="Calibri" w:cstheme="minorHAnsi"/>
          <w:iCs/>
          <w:lang w:eastAsia="en-US"/>
        </w:rPr>
        <w:t>has received</w:t>
      </w:r>
      <w:proofErr w:type="gramEnd"/>
      <w:r>
        <w:rPr>
          <w:rFonts w:eastAsia="Calibri" w:cstheme="minorHAnsi"/>
          <w:iCs/>
          <w:lang w:eastAsia="en-US"/>
        </w:rPr>
        <w:t xml:space="preserve"> the following registrations:</w:t>
      </w:r>
    </w:p>
    <w:p w14:paraId="031D0C23" w14:textId="77777777" w:rsidR="00FB2BB3" w:rsidRDefault="00FB2BB3" w:rsidP="00FB2BB3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74012A85" w14:textId="034CD5D0" w:rsidR="00FB2BB3" w:rsidRPr="00A84EC8" w:rsidRDefault="00FB2BB3" w:rsidP="00FB2BB3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b/>
          <w:bCs/>
          <w:iCs/>
          <w:lang w:eastAsia="en-US"/>
        </w:rPr>
      </w:pPr>
      <w:r w:rsidRPr="00A84EC8">
        <w:rPr>
          <w:rFonts w:eastAsia="Calibri" w:cstheme="minorHAnsi"/>
          <w:b/>
          <w:bCs/>
          <w:iCs/>
          <w:lang w:eastAsia="en-US"/>
        </w:rPr>
        <w:t>Range State not a Partner to the Partnership:</w:t>
      </w:r>
    </w:p>
    <w:p w14:paraId="631386E2" w14:textId="77777777" w:rsidR="00AA0763" w:rsidRDefault="00AA0763" w:rsidP="00AA0763">
      <w:pPr>
        <w:pStyle w:val="ListParagraph"/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5E12EB76" w14:textId="12BD86F8" w:rsidR="00FB2BB3" w:rsidRDefault="00FB2BB3" w:rsidP="00FB2BB3">
      <w:pPr>
        <w:pStyle w:val="ListParagraph"/>
        <w:widowControl w:val="0"/>
        <w:numPr>
          <w:ilvl w:val="0"/>
          <w:numId w:val="36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Lao People’s Democratic Republic</w:t>
      </w:r>
    </w:p>
    <w:p w14:paraId="385597CF" w14:textId="63B04A16" w:rsidR="00AA0763" w:rsidRDefault="00AA0763" w:rsidP="00FB2BB3">
      <w:pPr>
        <w:pStyle w:val="ListParagraph"/>
        <w:widowControl w:val="0"/>
        <w:numPr>
          <w:ilvl w:val="0"/>
          <w:numId w:val="36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Papua New Guinea</w:t>
      </w:r>
    </w:p>
    <w:p w14:paraId="32D73DD8" w14:textId="77777777" w:rsidR="00AA0763" w:rsidRPr="00AA0763" w:rsidRDefault="00AA0763" w:rsidP="00AA0763">
      <w:pPr>
        <w:pStyle w:val="ListParagraph"/>
        <w:widowControl w:val="0"/>
        <w:numPr>
          <w:ilvl w:val="0"/>
          <w:numId w:val="36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A0763">
        <w:rPr>
          <w:rFonts w:eastAsia="Calibri" w:cstheme="minorHAnsi"/>
          <w:iCs/>
          <w:lang w:eastAsia="en-US"/>
        </w:rPr>
        <w:t>Timor-Leste</w:t>
      </w:r>
    </w:p>
    <w:p w14:paraId="6344ABE6" w14:textId="77777777" w:rsidR="00AA0763" w:rsidRDefault="00AA0763" w:rsidP="00AA0763">
      <w:pPr>
        <w:pStyle w:val="ListParagraph"/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72416591" w14:textId="5F0B73A1" w:rsidR="00FB2BB3" w:rsidRPr="00A84EC8" w:rsidRDefault="00FB2BB3" w:rsidP="00FB2BB3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b/>
          <w:bCs/>
          <w:iCs/>
          <w:lang w:eastAsia="en-US"/>
        </w:rPr>
      </w:pPr>
      <w:r w:rsidRPr="00A84EC8">
        <w:rPr>
          <w:rFonts w:eastAsia="Calibri" w:cstheme="minorHAnsi"/>
          <w:b/>
          <w:bCs/>
          <w:iCs/>
          <w:lang w:eastAsia="en-US"/>
        </w:rPr>
        <w:t>Secretariats of International Conventions that are not a Partner to the Partnership:</w:t>
      </w:r>
    </w:p>
    <w:p w14:paraId="19E5F118" w14:textId="77777777" w:rsidR="00AA0763" w:rsidRDefault="00AA0763" w:rsidP="00AA0763">
      <w:pPr>
        <w:pStyle w:val="ListParagraph"/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589F019F" w14:textId="7F2A6EB4" w:rsidR="00FB2BB3" w:rsidRPr="00FB2BB3" w:rsidRDefault="00FB2BB3" w:rsidP="00FB2BB3">
      <w:pPr>
        <w:pStyle w:val="ListParagraph"/>
        <w:widowControl w:val="0"/>
        <w:numPr>
          <w:ilvl w:val="0"/>
          <w:numId w:val="37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FB2BB3">
        <w:rPr>
          <w:rFonts w:eastAsia="Calibri" w:cstheme="minorHAnsi"/>
          <w:iCs/>
          <w:lang w:eastAsia="en-US"/>
        </w:rPr>
        <w:t>None</w:t>
      </w:r>
    </w:p>
    <w:p w14:paraId="19D9E902" w14:textId="77777777" w:rsidR="00BE76B2" w:rsidRDefault="00BE76B2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66BC6A85" w14:textId="79C2A473" w:rsidR="00FB2BB3" w:rsidRPr="00A84EC8" w:rsidRDefault="00FB2BB3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b/>
          <w:bCs/>
          <w:iCs/>
          <w:lang w:eastAsia="en-US"/>
        </w:rPr>
      </w:pPr>
      <w:r w:rsidRPr="00A84EC8">
        <w:rPr>
          <w:rFonts w:eastAsia="Calibri" w:cstheme="minorHAnsi"/>
          <w:b/>
          <w:bCs/>
          <w:iCs/>
          <w:lang w:eastAsia="en-US"/>
        </w:rPr>
        <w:t>Other bodies or agencies that are not a Partner to the Partnership:</w:t>
      </w:r>
    </w:p>
    <w:p w14:paraId="6AAE7A15" w14:textId="77777777" w:rsidR="00A84EC8" w:rsidRDefault="00A84EC8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55D954AB" w14:textId="7D6728F2" w:rsidR="00A84EC8" w:rsidRPr="00A84EC8" w:rsidRDefault="00A84EC8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u w:val="single"/>
          <w:lang w:eastAsia="en-US"/>
        </w:rPr>
      </w:pPr>
      <w:r w:rsidRPr="00A84EC8">
        <w:rPr>
          <w:rFonts w:eastAsia="Calibri" w:cstheme="minorHAnsi"/>
          <w:iCs/>
          <w:u w:val="single"/>
          <w:lang w:eastAsia="en-US"/>
        </w:rPr>
        <w:t xml:space="preserve">National (Philippines) </w:t>
      </w:r>
    </w:p>
    <w:p w14:paraId="41E334AA" w14:textId="77777777" w:rsidR="00A84EC8" w:rsidRDefault="00A84EC8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5C22D670" w14:textId="50922B38" w:rsidR="00A204DF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Blue Alliance</w:t>
      </w:r>
    </w:p>
    <w:p w14:paraId="3F897D86" w14:textId="0819605B" w:rsid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spellStart"/>
      <w:r w:rsidRPr="00A204DF">
        <w:rPr>
          <w:rFonts w:eastAsia="Calibri" w:cstheme="minorHAnsi"/>
          <w:iCs/>
          <w:lang w:eastAsia="en-US"/>
        </w:rPr>
        <w:t>CurrentShift</w:t>
      </w:r>
      <w:proofErr w:type="spellEnd"/>
    </w:p>
    <w:p w14:paraId="6F31A64A" w14:textId="2564460D" w:rsidR="008E4E0D" w:rsidRDefault="008E4E0D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EY Philippines</w:t>
      </w:r>
    </w:p>
    <w:p w14:paraId="5EC06347" w14:textId="479E8842" w:rsidR="004E7BCE" w:rsidRDefault="004E7BCE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4E7BCE">
        <w:rPr>
          <w:rFonts w:eastAsia="Calibri" w:cstheme="minorHAnsi"/>
          <w:iCs/>
          <w:lang w:eastAsia="en-US"/>
        </w:rPr>
        <w:t>GHD Pty. Ltd. Philippines</w:t>
      </w:r>
    </w:p>
    <w:p w14:paraId="27F7112A" w14:textId="02C899AB" w:rsidR="00980A17" w:rsidRDefault="00980A17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Hanns Seidel Foundation Philippines</w:t>
      </w:r>
    </w:p>
    <w:p w14:paraId="6923F698" w14:textId="352F4B6F" w:rsidR="00493BF4" w:rsidRPr="00A204DF" w:rsidRDefault="00493BF4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493BF4">
        <w:rPr>
          <w:rFonts w:eastAsia="Calibri" w:cstheme="minorHAnsi"/>
          <w:iCs/>
          <w:lang w:eastAsia="en-US"/>
        </w:rPr>
        <w:t>Holistic Coalition of the Willing Inc</w:t>
      </w:r>
      <w:r>
        <w:rPr>
          <w:rFonts w:eastAsia="Calibri" w:cstheme="minorHAnsi"/>
          <w:iCs/>
          <w:lang w:eastAsia="en-US"/>
        </w:rPr>
        <w:t>.</w:t>
      </w:r>
    </w:p>
    <w:p w14:paraId="18A15AAB" w14:textId="1290EAF9" w:rsid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Isla Biodiversity Conservation</w:t>
      </w:r>
    </w:p>
    <w:p w14:paraId="099EA6D6" w14:textId="5682FDEE" w:rsidR="004E7BCE" w:rsidRPr="00A204DF" w:rsidRDefault="004E7BCE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spellStart"/>
      <w:r>
        <w:rPr>
          <w:rFonts w:eastAsia="Calibri" w:cstheme="minorHAnsi"/>
          <w:iCs/>
          <w:lang w:eastAsia="en-US"/>
        </w:rPr>
        <w:t>Raptorwatch</w:t>
      </w:r>
      <w:proofErr w:type="spellEnd"/>
      <w:r>
        <w:rPr>
          <w:rFonts w:eastAsia="Calibri" w:cstheme="minorHAnsi"/>
          <w:iCs/>
          <w:lang w:eastAsia="en-US"/>
        </w:rPr>
        <w:t xml:space="preserve"> Network Philippines</w:t>
      </w:r>
    </w:p>
    <w:p w14:paraId="01201590" w14:textId="5C930DF3" w:rsidR="00A204DF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Ocean Energy Pathway</w:t>
      </w:r>
    </w:p>
    <w:p w14:paraId="46E7D4B5" w14:textId="4064EAD4" w:rsid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Oceanus Conservation</w:t>
      </w:r>
    </w:p>
    <w:p w14:paraId="15C50AB9" w14:textId="12E01BEB" w:rsidR="00A204DF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 xml:space="preserve">San Miguel </w:t>
      </w:r>
      <w:proofErr w:type="spellStart"/>
      <w:r w:rsidRPr="00A204DF">
        <w:rPr>
          <w:rFonts w:eastAsia="Calibri" w:cstheme="minorHAnsi"/>
          <w:iCs/>
          <w:lang w:eastAsia="en-US"/>
        </w:rPr>
        <w:t>Aerocity</w:t>
      </w:r>
      <w:proofErr w:type="spellEnd"/>
      <w:r w:rsidRPr="00A204DF">
        <w:rPr>
          <w:rFonts w:eastAsia="Calibri" w:cstheme="minorHAnsi"/>
          <w:iCs/>
          <w:lang w:eastAsia="en-US"/>
        </w:rPr>
        <w:t xml:space="preserve"> Inc.</w:t>
      </w:r>
      <w:r>
        <w:rPr>
          <w:rFonts w:eastAsia="Calibri" w:cstheme="minorHAnsi"/>
          <w:iCs/>
          <w:lang w:eastAsia="en-US"/>
        </w:rPr>
        <w:t xml:space="preserve"> (SMAI</w:t>
      </w:r>
      <w:r w:rsidR="008E4E0D">
        <w:rPr>
          <w:rFonts w:eastAsia="Calibri" w:cstheme="minorHAnsi"/>
          <w:iCs/>
          <w:lang w:eastAsia="en-US"/>
        </w:rPr>
        <w:t>)</w:t>
      </w:r>
    </w:p>
    <w:p w14:paraId="46D801B7" w14:textId="0403EE69" w:rsid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SGV &amp; Co.</w:t>
      </w:r>
    </w:p>
    <w:p w14:paraId="3B830659" w14:textId="3E48C5D2" w:rsidR="00980A17" w:rsidRPr="00A204DF" w:rsidRDefault="00980A17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980A17">
        <w:rPr>
          <w:rFonts w:eastAsia="Calibri" w:cstheme="minorHAnsi"/>
          <w:iCs/>
          <w:lang w:eastAsia="en-US"/>
        </w:rPr>
        <w:t>Society for the Conservation of Philippine Wetlands, Inc.</w:t>
      </w:r>
    </w:p>
    <w:p w14:paraId="67C6A63D" w14:textId="25DDDCDB" w:rsidR="00A204DF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Southeast Asian Fisheries Development Center</w:t>
      </w:r>
    </w:p>
    <w:p w14:paraId="384673FE" w14:textId="6A06D481" w:rsidR="00A204DF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lastRenderedPageBreak/>
        <w:t>University of San Carlos</w:t>
      </w:r>
    </w:p>
    <w:p w14:paraId="6C328560" w14:textId="35BD5056" w:rsidR="00A84EC8" w:rsidRPr="00A204DF" w:rsidRDefault="00A204DF" w:rsidP="00B95F85">
      <w:pPr>
        <w:pStyle w:val="ListParagraph"/>
        <w:widowControl w:val="0"/>
        <w:numPr>
          <w:ilvl w:val="0"/>
          <w:numId w:val="39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Wild Bird Club of the Philippines</w:t>
      </w:r>
    </w:p>
    <w:p w14:paraId="3882ED1B" w14:textId="77777777" w:rsidR="00A84EC8" w:rsidRDefault="00A84EC8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6CBACD84" w14:textId="4F0E2169" w:rsidR="00A84EC8" w:rsidRPr="00A84EC8" w:rsidRDefault="00A84EC8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u w:val="single"/>
          <w:lang w:eastAsia="en-US"/>
        </w:rPr>
      </w:pPr>
      <w:r w:rsidRPr="00A84EC8">
        <w:rPr>
          <w:rFonts w:eastAsia="Calibri" w:cstheme="minorHAnsi"/>
          <w:iCs/>
          <w:u w:val="single"/>
          <w:lang w:eastAsia="en-US"/>
        </w:rPr>
        <w:t>International</w:t>
      </w:r>
    </w:p>
    <w:p w14:paraId="1C85CE89" w14:textId="77777777" w:rsidR="00FB2BB3" w:rsidRDefault="00FB2BB3" w:rsidP="00F90F44">
      <w:pPr>
        <w:widowControl w:val="0"/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</w:p>
    <w:p w14:paraId="76D21243" w14:textId="7A2526BC" w:rsidR="00D020FD" w:rsidRDefault="00D020FD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Asian Development Ban</w:t>
      </w:r>
      <w:r>
        <w:rPr>
          <w:rFonts w:eastAsia="Calibri" w:cstheme="minorHAnsi"/>
          <w:iCs/>
          <w:lang w:eastAsia="en-US"/>
        </w:rPr>
        <w:t>k</w:t>
      </w:r>
    </w:p>
    <w:p w14:paraId="0DC5B0C9" w14:textId="3031931D" w:rsidR="00B31EB1" w:rsidRDefault="00B31EB1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Beijing Forestry University, China</w:t>
      </w:r>
    </w:p>
    <w:p w14:paraId="12671DE5" w14:textId="427EE282" w:rsidR="004E7BCE" w:rsidRPr="00D020FD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Central Asian Conservation Network (CACN)</w:t>
      </w:r>
      <w:r w:rsidR="00980A17">
        <w:rPr>
          <w:rFonts w:eastAsia="Calibri" w:cstheme="minorHAnsi"/>
          <w:iCs/>
          <w:lang w:eastAsia="en-US"/>
        </w:rPr>
        <w:t xml:space="preserve">, </w:t>
      </w:r>
      <w:r w:rsidR="00980A17" w:rsidRPr="00980A17">
        <w:rPr>
          <w:rFonts w:eastAsia="Calibri" w:cstheme="minorHAnsi"/>
          <w:iCs/>
          <w:lang w:eastAsia="en-US"/>
        </w:rPr>
        <w:t>Kyrgyzstan</w:t>
      </w:r>
    </w:p>
    <w:p w14:paraId="21B129F7" w14:textId="708D4662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spellStart"/>
      <w:r w:rsidRPr="00A204DF">
        <w:rPr>
          <w:rFonts w:eastAsia="Calibri" w:cstheme="minorHAnsi"/>
          <w:iCs/>
          <w:lang w:eastAsia="en-US"/>
        </w:rPr>
        <w:t>Faunatech</w:t>
      </w:r>
      <w:proofErr w:type="spellEnd"/>
      <w:r w:rsidRPr="00A204DF">
        <w:rPr>
          <w:rFonts w:eastAsia="Calibri" w:cstheme="minorHAnsi"/>
          <w:iCs/>
          <w:lang w:eastAsia="en-US"/>
        </w:rPr>
        <w:t>, Australia</w:t>
      </w:r>
    </w:p>
    <w:p w14:paraId="4FA67286" w14:textId="0B6A6564" w:rsidR="008E4E0D" w:rsidRPr="00A204DF" w:rsidRDefault="008E4E0D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8E4E0D">
        <w:rPr>
          <w:rFonts w:eastAsia="Calibri" w:cstheme="minorHAnsi"/>
          <w:iCs/>
          <w:lang w:eastAsia="en-US"/>
        </w:rPr>
        <w:t>Foundation for Environmental Education for Sustainable Development</w:t>
      </w:r>
      <w:r>
        <w:rPr>
          <w:rFonts w:eastAsia="Calibri" w:cstheme="minorHAnsi"/>
          <w:iCs/>
          <w:lang w:eastAsia="en-US"/>
        </w:rPr>
        <w:t xml:space="preserve"> (FEED),</w:t>
      </w:r>
      <w:r w:rsidRPr="008E4E0D">
        <w:rPr>
          <w:rFonts w:eastAsia="Calibri" w:cstheme="minorHAnsi"/>
          <w:iCs/>
          <w:lang w:eastAsia="en-US"/>
        </w:rPr>
        <w:t xml:space="preserve"> Thailand</w:t>
      </w:r>
    </w:p>
    <w:p w14:paraId="23EAE1B9" w14:textId="2B67DF15" w:rsidR="004E7BCE" w:rsidRPr="00A204DF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Full Circle Foundation, Hong Kong</w:t>
      </w:r>
    </w:p>
    <w:p w14:paraId="372786D6" w14:textId="77777777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 xml:space="preserve">Government Postgraduate Collages </w:t>
      </w:r>
      <w:proofErr w:type="spellStart"/>
      <w:r w:rsidRPr="00A204DF">
        <w:rPr>
          <w:rFonts w:eastAsia="Calibri" w:cstheme="minorHAnsi"/>
          <w:iCs/>
          <w:lang w:eastAsia="en-US"/>
        </w:rPr>
        <w:t>Phalodi</w:t>
      </w:r>
      <w:proofErr w:type="spellEnd"/>
      <w:r w:rsidRPr="00A204DF">
        <w:rPr>
          <w:rFonts w:eastAsia="Calibri" w:cstheme="minorHAnsi"/>
          <w:iCs/>
          <w:lang w:eastAsia="en-US"/>
        </w:rPr>
        <w:t xml:space="preserve"> Rajasthan India, India</w:t>
      </w:r>
    </w:p>
    <w:p w14:paraId="72A4BF72" w14:textId="615BF81D" w:rsidR="004E7BCE" w:rsidRPr="00A204DF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Hunan Global Messenger Technology Co., Ltd</w:t>
      </w:r>
    </w:p>
    <w:p w14:paraId="026C8D99" w14:textId="77777777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 xml:space="preserve">Institute for Biological Problems of </w:t>
      </w:r>
      <w:proofErr w:type="spellStart"/>
      <w:r w:rsidRPr="00A204DF">
        <w:rPr>
          <w:rFonts w:eastAsia="Calibri" w:cstheme="minorHAnsi"/>
          <w:iCs/>
          <w:lang w:eastAsia="en-US"/>
        </w:rPr>
        <w:t>Cryolithozone</w:t>
      </w:r>
      <w:proofErr w:type="spellEnd"/>
      <w:r w:rsidRPr="00A204DF">
        <w:rPr>
          <w:rFonts w:eastAsia="Calibri" w:cstheme="minorHAnsi"/>
          <w:iCs/>
          <w:lang w:eastAsia="en-US"/>
        </w:rPr>
        <w:t xml:space="preserve"> of the Siberian Branch of the Russian Academy of Sciences, Russia</w:t>
      </w:r>
    </w:p>
    <w:p w14:paraId="74868C70" w14:textId="5FA628A9" w:rsidR="004E7BCE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4E7BCE">
        <w:rPr>
          <w:rFonts w:eastAsia="Calibri" w:cstheme="minorHAnsi"/>
          <w:iCs/>
          <w:lang w:eastAsia="en-US"/>
        </w:rPr>
        <w:t>Institute for Biodiversity and Environmental Research (IBER),</w:t>
      </w:r>
      <w:r w:rsidR="00980A17">
        <w:rPr>
          <w:rFonts w:eastAsia="Calibri" w:cstheme="minorHAnsi"/>
          <w:iCs/>
          <w:lang w:eastAsia="en-US"/>
        </w:rPr>
        <w:t xml:space="preserve"> </w:t>
      </w:r>
      <w:proofErr w:type="spellStart"/>
      <w:r w:rsidRPr="004E7BCE">
        <w:rPr>
          <w:rFonts w:eastAsia="Calibri" w:cstheme="minorHAnsi"/>
          <w:iCs/>
          <w:lang w:eastAsia="en-US"/>
        </w:rPr>
        <w:t>Universiti</w:t>
      </w:r>
      <w:proofErr w:type="spellEnd"/>
      <w:r w:rsidRPr="004E7BCE">
        <w:rPr>
          <w:rFonts w:eastAsia="Calibri" w:cstheme="minorHAnsi"/>
          <w:iCs/>
          <w:lang w:eastAsia="en-US"/>
        </w:rPr>
        <w:t xml:space="preserve"> Brunei Darussalam</w:t>
      </w:r>
    </w:p>
    <w:p w14:paraId="4178A146" w14:textId="117C1108" w:rsidR="00980A17" w:rsidRPr="00A204DF" w:rsidRDefault="00980A17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980A17">
        <w:rPr>
          <w:rFonts w:eastAsia="Calibri" w:cstheme="minorHAnsi"/>
          <w:iCs/>
          <w:lang w:eastAsia="en-US"/>
        </w:rPr>
        <w:t>Institute of Geographic Sciences and Natural Resources Research, Chinese Academy of Sciences</w:t>
      </w:r>
      <w:r>
        <w:rPr>
          <w:rFonts w:eastAsia="Calibri" w:cstheme="minorHAnsi"/>
          <w:iCs/>
          <w:lang w:eastAsia="en-US"/>
        </w:rPr>
        <w:t>, China</w:t>
      </w:r>
    </w:p>
    <w:p w14:paraId="1980CF7F" w14:textId="77777777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King Mongkut’s University of Technology Thonburi, Thailand</w:t>
      </w:r>
    </w:p>
    <w:p w14:paraId="53F071CD" w14:textId="79ED4278" w:rsidR="008E4E0D" w:rsidRPr="00A204DF" w:rsidRDefault="008E4E0D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gramStart"/>
      <w:r w:rsidRPr="008E4E0D">
        <w:rPr>
          <w:rFonts w:eastAsia="Calibri" w:cstheme="minorHAnsi"/>
          <w:iCs/>
          <w:lang w:eastAsia="en-US"/>
        </w:rPr>
        <w:t>Locally-led</w:t>
      </w:r>
      <w:proofErr w:type="gramEnd"/>
      <w:r w:rsidRPr="008E4E0D">
        <w:rPr>
          <w:rFonts w:eastAsia="Calibri" w:cstheme="minorHAnsi"/>
          <w:iCs/>
          <w:lang w:eastAsia="en-US"/>
        </w:rPr>
        <w:t xml:space="preserve"> East Asia-Australasian Flyway Acoustics Program (LEAFA)</w:t>
      </w:r>
    </w:p>
    <w:p w14:paraId="7DA4F55B" w14:textId="77777777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Mahidol University, Thailand</w:t>
      </w:r>
    </w:p>
    <w:p w14:paraId="3C659A12" w14:textId="77777777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Mandai Nature, Singapore</w:t>
      </w:r>
    </w:p>
    <w:p w14:paraId="20D481AD" w14:textId="77777777" w:rsid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POSCO International, Republic of Korea</w:t>
      </w:r>
    </w:p>
    <w:p w14:paraId="682ED2B3" w14:textId="46A525E9" w:rsidR="004E7BCE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Sarawak Forestry Corporation, Malaysia</w:t>
      </w:r>
    </w:p>
    <w:p w14:paraId="137F9B39" w14:textId="305EAFF0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Shenzhen University, People’s Republic of China</w:t>
      </w:r>
    </w:p>
    <w:p w14:paraId="2172973A" w14:textId="2FC9E725" w:rsidR="00A204DF" w:rsidRPr="00A204DF" w:rsidRDefault="008E4E0D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spellStart"/>
      <w:r w:rsidRPr="008E4E0D">
        <w:rPr>
          <w:rFonts w:eastAsia="Calibri" w:cstheme="minorHAnsi"/>
          <w:iCs/>
          <w:lang w:eastAsia="en-US"/>
        </w:rPr>
        <w:t>Srinakharinwirot</w:t>
      </w:r>
      <w:proofErr w:type="spellEnd"/>
      <w:r w:rsidRPr="008E4E0D">
        <w:rPr>
          <w:rFonts w:eastAsia="Calibri" w:cstheme="minorHAnsi"/>
          <w:iCs/>
          <w:lang w:eastAsia="en-US"/>
        </w:rPr>
        <w:t xml:space="preserve"> University</w:t>
      </w:r>
      <w:r w:rsidR="00A204DF" w:rsidRPr="00A204DF">
        <w:rPr>
          <w:rFonts w:eastAsia="Calibri" w:cstheme="minorHAnsi"/>
          <w:iCs/>
          <w:lang w:eastAsia="en-US"/>
        </w:rPr>
        <w:t>, Thailand</w:t>
      </w:r>
    </w:p>
    <w:p w14:paraId="4420446B" w14:textId="77777777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Team SPOON, Japan</w:t>
      </w:r>
    </w:p>
    <w:p w14:paraId="24ED8721" w14:textId="36367F27" w:rsidR="00A204DF" w:rsidRPr="00056209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056209">
        <w:rPr>
          <w:rFonts w:eastAsia="Calibri" w:cstheme="minorHAnsi"/>
          <w:iCs/>
          <w:lang w:eastAsia="en-US"/>
        </w:rPr>
        <w:t>The Nature Conservancy</w:t>
      </w:r>
    </w:p>
    <w:p w14:paraId="4765B0B0" w14:textId="77777777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The Zoological Park Organisation of Thailand, Thailand</w:t>
      </w:r>
    </w:p>
    <w:p w14:paraId="3E9032FB" w14:textId="77777777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University of Queensland, Australia</w:t>
      </w:r>
    </w:p>
    <w:p w14:paraId="3D009688" w14:textId="281BBB2C" w:rsidR="00A204DF" w:rsidRPr="00A204DF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 xml:space="preserve">University of </w:t>
      </w:r>
      <w:proofErr w:type="spellStart"/>
      <w:r w:rsidRPr="00A204DF">
        <w:rPr>
          <w:rFonts w:eastAsia="Calibri" w:cstheme="minorHAnsi"/>
          <w:iCs/>
          <w:lang w:eastAsia="en-US"/>
        </w:rPr>
        <w:t>South</w:t>
      </w:r>
      <w:r w:rsidR="008E4E0D">
        <w:rPr>
          <w:rFonts w:eastAsia="Calibri" w:cstheme="minorHAnsi"/>
          <w:iCs/>
          <w:lang w:eastAsia="en-US"/>
        </w:rPr>
        <w:t>h</w:t>
      </w:r>
      <w:r w:rsidRPr="00A204DF">
        <w:rPr>
          <w:rFonts w:eastAsia="Calibri" w:cstheme="minorHAnsi"/>
          <w:iCs/>
          <w:lang w:eastAsia="en-US"/>
        </w:rPr>
        <w:t>ampton</w:t>
      </w:r>
      <w:proofErr w:type="spellEnd"/>
      <w:r w:rsidRPr="00A204DF">
        <w:rPr>
          <w:rFonts w:eastAsia="Calibri" w:cstheme="minorHAnsi"/>
          <w:iCs/>
          <w:lang w:eastAsia="en-US"/>
        </w:rPr>
        <w:t>, United Kingdom</w:t>
      </w:r>
    </w:p>
    <w:p w14:paraId="101897B4" w14:textId="0F0E2644" w:rsidR="004E7BCE" w:rsidRDefault="00A204DF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 w:rsidRPr="00A204DF">
        <w:rPr>
          <w:rFonts w:eastAsia="Calibri" w:cstheme="minorHAnsi"/>
          <w:iCs/>
          <w:lang w:eastAsia="en-US"/>
        </w:rPr>
        <w:t>Wild Heritage of Sumatra Foundation (WHIS), Indonesia</w:t>
      </w:r>
    </w:p>
    <w:p w14:paraId="776914BE" w14:textId="664A0FB9" w:rsidR="004E7BCE" w:rsidRDefault="004E7BCE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r>
        <w:rPr>
          <w:rFonts w:eastAsia="Calibri" w:cstheme="minorHAnsi"/>
          <w:iCs/>
          <w:lang w:eastAsia="en-US"/>
        </w:rPr>
        <w:t>World Heritage Promotion Team of Korean Tidal Flats, Republic of Korea</w:t>
      </w:r>
    </w:p>
    <w:p w14:paraId="3049A028" w14:textId="19EF3520" w:rsidR="00980A17" w:rsidRPr="004E7BCE" w:rsidRDefault="00980A17" w:rsidP="00B95F85">
      <w:pPr>
        <w:pStyle w:val="ListParagraph"/>
        <w:widowControl w:val="0"/>
        <w:numPr>
          <w:ilvl w:val="0"/>
          <w:numId w:val="40"/>
        </w:numPr>
        <w:tabs>
          <w:tab w:val="right" w:pos="9923"/>
        </w:tabs>
        <w:autoSpaceDE w:val="0"/>
        <w:autoSpaceDN w:val="0"/>
        <w:spacing w:after="0" w:line="240" w:lineRule="auto"/>
        <w:ind w:right="282"/>
        <w:rPr>
          <w:rFonts w:eastAsia="Calibri" w:cstheme="minorHAnsi"/>
          <w:iCs/>
          <w:lang w:eastAsia="en-US"/>
        </w:rPr>
      </w:pPr>
      <w:proofErr w:type="spellStart"/>
      <w:r>
        <w:rPr>
          <w:rFonts w:eastAsia="Calibri" w:cstheme="minorHAnsi"/>
          <w:iCs/>
          <w:lang w:eastAsia="en-US"/>
        </w:rPr>
        <w:t>Ziranjiti</w:t>
      </w:r>
      <w:proofErr w:type="spellEnd"/>
      <w:r>
        <w:rPr>
          <w:rFonts w:eastAsia="Calibri" w:cstheme="minorHAnsi"/>
          <w:iCs/>
          <w:lang w:eastAsia="en-US"/>
        </w:rPr>
        <w:t>, Australia</w:t>
      </w:r>
    </w:p>
    <w:p w14:paraId="613165A5" w14:textId="77777777" w:rsidR="00F90F44" w:rsidRDefault="00F90F44" w:rsidP="00F90F44">
      <w:pPr>
        <w:widowControl w:val="0"/>
        <w:tabs>
          <w:tab w:val="right" w:pos="9923"/>
        </w:tabs>
        <w:autoSpaceDE w:val="0"/>
        <w:autoSpaceDN w:val="0"/>
        <w:spacing w:before="1" w:after="0" w:line="240" w:lineRule="auto"/>
        <w:ind w:right="282"/>
        <w:jc w:val="center"/>
        <w:outlineLvl w:val="0"/>
        <w:rPr>
          <w:rFonts w:eastAsia="Calibri" w:cstheme="minorHAnsi"/>
          <w:b/>
          <w:bCs/>
          <w:i/>
          <w:iCs/>
          <w:spacing w:val="-2"/>
          <w:lang w:eastAsia="en-US"/>
        </w:rPr>
      </w:pPr>
    </w:p>
    <w:p w14:paraId="18D1CC90" w14:textId="06F6542D" w:rsidR="00877857" w:rsidRDefault="00BE76B2" w:rsidP="00877857">
      <w:pPr>
        <w:widowControl w:val="0"/>
        <w:tabs>
          <w:tab w:val="right" w:pos="9923"/>
        </w:tabs>
        <w:autoSpaceDE w:val="0"/>
        <w:autoSpaceDN w:val="0"/>
        <w:spacing w:before="1" w:after="0" w:line="240" w:lineRule="auto"/>
        <w:ind w:right="282"/>
        <w:outlineLvl w:val="0"/>
        <w:rPr>
          <w:rFonts w:eastAsia="Calibri" w:cstheme="minorHAnsi"/>
          <w:b/>
          <w:bCs/>
          <w:spacing w:val="-2"/>
          <w:lang w:eastAsia="en-US"/>
        </w:rPr>
      </w:pPr>
      <w:r w:rsidRPr="00FB2BB3">
        <w:rPr>
          <w:rFonts w:eastAsia="Calibri" w:cstheme="minorHAnsi"/>
          <w:b/>
          <w:bCs/>
          <w:spacing w:val="-2"/>
          <w:lang w:eastAsia="en-US"/>
        </w:rPr>
        <w:t>Decision</w:t>
      </w:r>
      <w:r w:rsidR="00877857">
        <w:rPr>
          <w:rFonts w:eastAsia="Calibri" w:cstheme="minorHAnsi"/>
          <w:b/>
          <w:bCs/>
          <w:spacing w:val="-2"/>
          <w:lang w:eastAsia="en-US"/>
        </w:rPr>
        <w:t>:</w:t>
      </w:r>
    </w:p>
    <w:p w14:paraId="53F2657D" w14:textId="77777777" w:rsidR="00877857" w:rsidRDefault="00877857" w:rsidP="00877857">
      <w:pPr>
        <w:rPr>
          <w:rFonts w:eastAsia="Calibri" w:cstheme="minorHAnsi"/>
          <w:lang w:eastAsia="en-US"/>
        </w:rPr>
      </w:pPr>
    </w:p>
    <w:p w14:paraId="118C1867" w14:textId="03207047" w:rsidR="00877857" w:rsidRDefault="00877857" w:rsidP="00877857">
      <w:pPr>
        <w:rPr>
          <w:rFonts w:eastAsia="Calibri" w:cstheme="minorHAnsi"/>
          <w:lang w:eastAsia="en-US"/>
        </w:rPr>
      </w:pPr>
      <w:r w:rsidRPr="00877857">
        <w:rPr>
          <w:rFonts w:eastAsia="Calibri" w:cstheme="minorHAnsi"/>
          <w:lang w:eastAsia="en-US"/>
        </w:rPr>
        <w:t>The Chair is invited to approve the participation of representatives from the bodies and agencies listed in this document to attend MOP1</w:t>
      </w:r>
      <w:r w:rsidR="00AA0763">
        <w:rPr>
          <w:rFonts w:eastAsia="Calibri" w:cstheme="minorHAnsi"/>
          <w:lang w:eastAsia="en-US"/>
        </w:rPr>
        <w:t>2</w:t>
      </w:r>
      <w:r w:rsidRPr="00877857">
        <w:rPr>
          <w:rFonts w:eastAsia="Calibri" w:cstheme="minorHAnsi"/>
          <w:lang w:eastAsia="en-US"/>
        </w:rPr>
        <w:t xml:space="preserve"> as observers unless one-third of the Partners present object.</w:t>
      </w:r>
    </w:p>
    <w:p w14:paraId="5D8A42B0" w14:textId="77777777" w:rsidR="00877857" w:rsidRPr="00877857" w:rsidRDefault="00877857" w:rsidP="00877857">
      <w:pPr>
        <w:rPr>
          <w:rFonts w:eastAsia="Calibri" w:cstheme="minorHAnsi"/>
          <w:lang w:eastAsia="en-US"/>
        </w:rPr>
      </w:pPr>
    </w:p>
    <w:sectPr w:rsidR="00877857" w:rsidRPr="00877857" w:rsidSect="00621CB5">
      <w:headerReference w:type="default" r:id="rId8"/>
      <w:footerReference w:type="default" r:id="rId9"/>
      <w:pgSz w:w="11906" w:h="16838"/>
      <w:pgMar w:top="1134" w:right="1134" w:bottom="1134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A5FDD" w14:textId="77777777" w:rsidR="00B314C8" w:rsidRDefault="00B314C8" w:rsidP="00C517F9">
      <w:pPr>
        <w:spacing w:after="0" w:line="240" w:lineRule="auto"/>
      </w:pPr>
      <w:r>
        <w:separator/>
      </w:r>
    </w:p>
  </w:endnote>
  <w:endnote w:type="continuationSeparator" w:id="0">
    <w:p w14:paraId="39BD59DC" w14:textId="77777777" w:rsidR="00B314C8" w:rsidRDefault="00B314C8" w:rsidP="00C51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7879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D2353" w14:textId="77777777" w:rsidR="00C517F9" w:rsidRDefault="00C517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C104F7" w14:textId="77777777" w:rsidR="00C517F9" w:rsidRDefault="00C517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84B0F" w14:textId="77777777" w:rsidR="00B314C8" w:rsidRDefault="00B314C8" w:rsidP="00C517F9">
      <w:pPr>
        <w:spacing w:after="0" w:line="240" w:lineRule="auto"/>
      </w:pPr>
      <w:r>
        <w:separator/>
      </w:r>
    </w:p>
  </w:footnote>
  <w:footnote w:type="continuationSeparator" w:id="0">
    <w:p w14:paraId="0CB090D6" w14:textId="77777777" w:rsidR="00B314C8" w:rsidRDefault="00B314C8" w:rsidP="00C51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1F7C" w14:textId="7393B1A7" w:rsidR="00C517F9" w:rsidRPr="009858C5" w:rsidRDefault="00C517F9">
    <w:pPr>
      <w:pStyle w:val="Header"/>
      <w:pBdr>
        <w:bottom w:val="single" w:sz="4" w:space="1" w:color="auto"/>
      </w:pBdr>
      <w:tabs>
        <w:tab w:val="right" w:pos="9498"/>
        <w:tab w:val="right" w:pos="9781"/>
      </w:tabs>
      <w:rPr>
        <w:rFonts w:cs="Arial"/>
        <w:i/>
        <w:sz w:val="20"/>
        <w:szCs w:val="20"/>
        <w:lang w:val="de-DE"/>
      </w:rPr>
    </w:pPr>
    <w:r w:rsidRPr="002C1D2B">
      <w:rPr>
        <w:rFonts w:cs="Arial"/>
        <w:i/>
        <w:sz w:val="20"/>
        <w:szCs w:val="20"/>
        <w:lang w:val="de-DE"/>
      </w:rPr>
      <w:t>EAAFP/MOP1</w:t>
    </w:r>
    <w:r w:rsidR="00F91F14">
      <w:rPr>
        <w:rFonts w:cs="Arial"/>
        <w:i/>
        <w:sz w:val="20"/>
        <w:szCs w:val="20"/>
        <w:lang w:val="de-DE"/>
      </w:rPr>
      <w:t>2</w:t>
    </w:r>
    <w:r w:rsidRPr="002C1D2B">
      <w:rPr>
        <w:rFonts w:cs="Arial"/>
        <w:i/>
        <w:sz w:val="20"/>
        <w:szCs w:val="20"/>
        <w:lang w:val="de-DE"/>
      </w:rPr>
      <w:t>/Document</w:t>
    </w:r>
    <w:r w:rsidR="00F91F14">
      <w:rPr>
        <w:rFonts w:cs="Arial"/>
        <w:i/>
        <w:sz w:val="20"/>
        <w:szCs w:val="20"/>
        <w:lang w:val="de-DE"/>
      </w:rPr>
      <w:t xml:space="preserve"> </w:t>
    </w:r>
    <w:r w:rsidR="007B5E02">
      <w:rPr>
        <w:rFonts w:cs="Arial"/>
        <w:i/>
        <w:sz w:val="20"/>
        <w:szCs w:val="20"/>
        <w:lang w:val="de-DE"/>
      </w:rPr>
      <w:t>5</w:t>
    </w:r>
    <w:r w:rsidRPr="002C1D2B">
      <w:rPr>
        <w:rFonts w:cs="Arial"/>
        <w:i/>
        <w:sz w:val="20"/>
        <w:szCs w:val="20"/>
        <w:lang w:val="de-DE"/>
      </w:rPr>
      <w:tab/>
    </w:r>
    <w:r w:rsidRPr="002C1D2B">
      <w:rPr>
        <w:rFonts w:cs="Arial"/>
        <w:i/>
        <w:sz w:val="20"/>
        <w:szCs w:val="20"/>
        <w:lang w:val="de-DE"/>
      </w:rPr>
      <w:tab/>
    </w:r>
    <w:r>
      <w:rPr>
        <w:rFonts w:cs="Arial"/>
        <w:i/>
        <w:sz w:val="20"/>
        <w:szCs w:val="20"/>
        <w:lang w:val="de-DE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B5E6C"/>
    <w:multiLevelType w:val="hybridMultilevel"/>
    <w:tmpl w:val="1990F290"/>
    <w:lvl w:ilvl="0" w:tplc="4D620F3E">
      <w:start w:val="1"/>
      <w:numFmt w:val="bullet"/>
      <w:lvlText w:val=""/>
      <w:lvlJc w:val="left"/>
      <w:pPr>
        <w:ind w:left="-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</w:abstractNum>
  <w:abstractNum w:abstractNumId="1" w15:restartNumberingAfterBreak="0">
    <w:nsid w:val="06DC5C0C"/>
    <w:multiLevelType w:val="hybridMultilevel"/>
    <w:tmpl w:val="768EA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476CD"/>
    <w:multiLevelType w:val="hybridMultilevel"/>
    <w:tmpl w:val="D51C1238"/>
    <w:lvl w:ilvl="0" w:tplc="76365DFA">
      <w:start w:val="1"/>
      <w:numFmt w:val="decimal"/>
      <w:lvlText w:val="%1."/>
      <w:lvlJc w:val="left"/>
      <w:pPr>
        <w:ind w:left="527" w:hanging="42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CBCAC26">
      <w:start w:val="1"/>
      <w:numFmt w:val="lowerLetter"/>
      <w:lvlText w:val="%2)"/>
      <w:lvlJc w:val="left"/>
      <w:pPr>
        <w:ind w:left="762" w:hanging="223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C622AC6C">
      <w:numFmt w:val="bullet"/>
      <w:lvlText w:val="•"/>
      <w:lvlJc w:val="left"/>
      <w:pPr>
        <w:ind w:left="1729" w:hanging="223"/>
      </w:pPr>
      <w:rPr>
        <w:rFonts w:hint="default"/>
        <w:lang w:val="en-US" w:eastAsia="en-US" w:bidi="ar-SA"/>
      </w:rPr>
    </w:lvl>
    <w:lvl w:ilvl="3" w:tplc="604A7356">
      <w:numFmt w:val="bullet"/>
      <w:lvlText w:val="•"/>
      <w:lvlJc w:val="left"/>
      <w:pPr>
        <w:ind w:left="2699" w:hanging="223"/>
      </w:pPr>
      <w:rPr>
        <w:rFonts w:hint="default"/>
        <w:lang w:val="en-US" w:eastAsia="en-US" w:bidi="ar-SA"/>
      </w:rPr>
    </w:lvl>
    <w:lvl w:ilvl="4" w:tplc="220A301E">
      <w:numFmt w:val="bullet"/>
      <w:lvlText w:val="•"/>
      <w:lvlJc w:val="left"/>
      <w:pPr>
        <w:ind w:left="3668" w:hanging="223"/>
      </w:pPr>
      <w:rPr>
        <w:rFonts w:hint="default"/>
        <w:lang w:val="en-US" w:eastAsia="en-US" w:bidi="ar-SA"/>
      </w:rPr>
    </w:lvl>
    <w:lvl w:ilvl="5" w:tplc="70ECA5FA">
      <w:numFmt w:val="bullet"/>
      <w:lvlText w:val="•"/>
      <w:lvlJc w:val="left"/>
      <w:pPr>
        <w:ind w:left="4638" w:hanging="223"/>
      </w:pPr>
      <w:rPr>
        <w:rFonts w:hint="default"/>
        <w:lang w:val="en-US" w:eastAsia="en-US" w:bidi="ar-SA"/>
      </w:rPr>
    </w:lvl>
    <w:lvl w:ilvl="6" w:tplc="E5768350">
      <w:numFmt w:val="bullet"/>
      <w:lvlText w:val="•"/>
      <w:lvlJc w:val="left"/>
      <w:pPr>
        <w:ind w:left="5608" w:hanging="223"/>
      </w:pPr>
      <w:rPr>
        <w:rFonts w:hint="default"/>
        <w:lang w:val="en-US" w:eastAsia="en-US" w:bidi="ar-SA"/>
      </w:rPr>
    </w:lvl>
    <w:lvl w:ilvl="7" w:tplc="00F051CA">
      <w:numFmt w:val="bullet"/>
      <w:lvlText w:val="•"/>
      <w:lvlJc w:val="left"/>
      <w:pPr>
        <w:ind w:left="6577" w:hanging="223"/>
      </w:pPr>
      <w:rPr>
        <w:rFonts w:hint="default"/>
        <w:lang w:val="en-US" w:eastAsia="en-US" w:bidi="ar-SA"/>
      </w:rPr>
    </w:lvl>
    <w:lvl w:ilvl="8" w:tplc="28D031D2">
      <w:numFmt w:val="bullet"/>
      <w:lvlText w:val="•"/>
      <w:lvlJc w:val="left"/>
      <w:pPr>
        <w:ind w:left="7547" w:hanging="223"/>
      </w:pPr>
      <w:rPr>
        <w:rFonts w:hint="default"/>
        <w:lang w:val="en-US" w:eastAsia="en-US" w:bidi="ar-SA"/>
      </w:rPr>
    </w:lvl>
  </w:abstractNum>
  <w:abstractNum w:abstractNumId="3" w15:restartNumberingAfterBreak="0">
    <w:nsid w:val="10E675A9"/>
    <w:multiLevelType w:val="hybridMultilevel"/>
    <w:tmpl w:val="DCE83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9D3E71"/>
    <w:multiLevelType w:val="hybridMultilevel"/>
    <w:tmpl w:val="579C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41646"/>
    <w:multiLevelType w:val="hybridMultilevel"/>
    <w:tmpl w:val="4E581C28"/>
    <w:lvl w:ilvl="0" w:tplc="A5B466E4">
      <w:start w:val="1"/>
      <w:numFmt w:val="decimal"/>
      <w:lvlText w:val="%1."/>
      <w:lvlJc w:val="left"/>
      <w:pPr>
        <w:ind w:left="470" w:hanging="370"/>
      </w:pPr>
      <w:rPr>
        <w:rFonts w:asciiTheme="minorHAnsi" w:eastAsia="Arial" w:hAnsiTheme="minorHAnsi" w:cstheme="minorHAns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E5601E82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BC5E15BE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91061ED4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0ECAA964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0352D194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C7906CF0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9A88BDA2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A1FA8870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6" w15:restartNumberingAfterBreak="0">
    <w:nsid w:val="15C008A1"/>
    <w:multiLevelType w:val="hybridMultilevel"/>
    <w:tmpl w:val="69C64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B0A06"/>
    <w:multiLevelType w:val="hybridMultilevel"/>
    <w:tmpl w:val="6BF62D08"/>
    <w:lvl w:ilvl="0" w:tplc="08090017">
      <w:start w:val="1"/>
      <w:numFmt w:val="lowerLetter"/>
      <w:lvlText w:val="%1)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7C5123A"/>
    <w:multiLevelType w:val="hybridMultilevel"/>
    <w:tmpl w:val="C226B328"/>
    <w:lvl w:ilvl="0" w:tplc="72CEBA08">
      <w:start w:val="1"/>
      <w:numFmt w:val="decimal"/>
      <w:lvlText w:val="%1."/>
      <w:lvlJc w:val="left"/>
      <w:pPr>
        <w:ind w:left="470" w:hanging="37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7BDACC94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E1109DB0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DEF03254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47DEA016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0068ED0C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86F6F8A8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D9AAD5D2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526C84EE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9" w15:restartNumberingAfterBreak="0">
    <w:nsid w:val="200B02FD"/>
    <w:multiLevelType w:val="hybridMultilevel"/>
    <w:tmpl w:val="9CFAAE86"/>
    <w:lvl w:ilvl="0" w:tplc="E8C8FD94">
      <w:start w:val="1"/>
      <w:numFmt w:val="decimal"/>
      <w:lvlText w:val="%1."/>
      <w:lvlJc w:val="left"/>
      <w:pPr>
        <w:ind w:left="470" w:hanging="37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9FCF84A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D33652A8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7E3E8D3E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FC0CE29C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0B80A6D8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5E9ACAA4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8F44CB68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E4A2BC0A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10" w15:restartNumberingAfterBreak="0">
    <w:nsid w:val="20841543"/>
    <w:multiLevelType w:val="hybridMultilevel"/>
    <w:tmpl w:val="ABD23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D38CC"/>
    <w:multiLevelType w:val="hybridMultilevel"/>
    <w:tmpl w:val="5A944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A00955"/>
    <w:multiLevelType w:val="hybridMultilevel"/>
    <w:tmpl w:val="54E2FC86"/>
    <w:lvl w:ilvl="0" w:tplc="30A0BEA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B0776E"/>
    <w:multiLevelType w:val="hybridMultilevel"/>
    <w:tmpl w:val="525AA6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E72FF9"/>
    <w:multiLevelType w:val="hybridMultilevel"/>
    <w:tmpl w:val="611E3BE4"/>
    <w:lvl w:ilvl="0" w:tplc="E4D6A638">
      <w:start w:val="1"/>
      <w:numFmt w:val="decimal"/>
      <w:lvlText w:val="%1."/>
      <w:lvlJc w:val="left"/>
      <w:pPr>
        <w:ind w:left="527" w:hanging="42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34202F18">
      <w:numFmt w:val="bullet"/>
      <w:lvlText w:val="•"/>
      <w:lvlJc w:val="left"/>
      <w:pPr>
        <w:ind w:left="1416" w:hanging="428"/>
      </w:pPr>
      <w:rPr>
        <w:rFonts w:hint="default"/>
        <w:lang w:val="en-US" w:eastAsia="en-US" w:bidi="ar-SA"/>
      </w:rPr>
    </w:lvl>
    <w:lvl w:ilvl="2" w:tplc="F4ACECA8">
      <w:numFmt w:val="bullet"/>
      <w:lvlText w:val="•"/>
      <w:lvlJc w:val="left"/>
      <w:pPr>
        <w:ind w:left="2313" w:hanging="428"/>
      </w:pPr>
      <w:rPr>
        <w:rFonts w:hint="default"/>
        <w:lang w:val="en-US" w:eastAsia="en-US" w:bidi="ar-SA"/>
      </w:rPr>
    </w:lvl>
    <w:lvl w:ilvl="3" w:tplc="AB205FCE">
      <w:numFmt w:val="bullet"/>
      <w:lvlText w:val="•"/>
      <w:lvlJc w:val="left"/>
      <w:pPr>
        <w:ind w:left="3209" w:hanging="428"/>
      </w:pPr>
      <w:rPr>
        <w:rFonts w:hint="default"/>
        <w:lang w:val="en-US" w:eastAsia="en-US" w:bidi="ar-SA"/>
      </w:rPr>
    </w:lvl>
    <w:lvl w:ilvl="4" w:tplc="C4BE299A">
      <w:numFmt w:val="bullet"/>
      <w:lvlText w:val="•"/>
      <w:lvlJc w:val="left"/>
      <w:pPr>
        <w:ind w:left="4106" w:hanging="428"/>
      </w:pPr>
      <w:rPr>
        <w:rFonts w:hint="default"/>
        <w:lang w:val="en-US" w:eastAsia="en-US" w:bidi="ar-SA"/>
      </w:rPr>
    </w:lvl>
    <w:lvl w:ilvl="5" w:tplc="81122A70">
      <w:numFmt w:val="bullet"/>
      <w:lvlText w:val="•"/>
      <w:lvlJc w:val="left"/>
      <w:pPr>
        <w:ind w:left="5003" w:hanging="428"/>
      </w:pPr>
      <w:rPr>
        <w:rFonts w:hint="default"/>
        <w:lang w:val="en-US" w:eastAsia="en-US" w:bidi="ar-SA"/>
      </w:rPr>
    </w:lvl>
    <w:lvl w:ilvl="6" w:tplc="66CE46B0">
      <w:numFmt w:val="bullet"/>
      <w:lvlText w:val="•"/>
      <w:lvlJc w:val="left"/>
      <w:pPr>
        <w:ind w:left="5899" w:hanging="428"/>
      </w:pPr>
      <w:rPr>
        <w:rFonts w:hint="default"/>
        <w:lang w:val="en-US" w:eastAsia="en-US" w:bidi="ar-SA"/>
      </w:rPr>
    </w:lvl>
    <w:lvl w:ilvl="7" w:tplc="6332D6D0">
      <w:numFmt w:val="bullet"/>
      <w:lvlText w:val="•"/>
      <w:lvlJc w:val="left"/>
      <w:pPr>
        <w:ind w:left="6796" w:hanging="428"/>
      </w:pPr>
      <w:rPr>
        <w:rFonts w:hint="default"/>
        <w:lang w:val="en-US" w:eastAsia="en-US" w:bidi="ar-SA"/>
      </w:rPr>
    </w:lvl>
    <w:lvl w:ilvl="8" w:tplc="63927892">
      <w:numFmt w:val="bullet"/>
      <w:lvlText w:val="•"/>
      <w:lvlJc w:val="left"/>
      <w:pPr>
        <w:ind w:left="7693" w:hanging="428"/>
      </w:pPr>
      <w:rPr>
        <w:rFonts w:hint="default"/>
        <w:lang w:val="en-US" w:eastAsia="en-US" w:bidi="ar-SA"/>
      </w:rPr>
    </w:lvl>
  </w:abstractNum>
  <w:abstractNum w:abstractNumId="15" w15:restartNumberingAfterBreak="0">
    <w:nsid w:val="29137F0A"/>
    <w:multiLevelType w:val="hybridMultilevel"/>
    <w:tmpl w:val="0B74C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C5C16"/>
    <w:multiLevelType w:val="hybridMultilevel"/>
    <w:tmpl w:val="283C0B84"/>
    <w:lvl w:ilvl="0" w:tplc="20CA5A0E">
      <w:start w:val="1"/>
      <w:numFmt w:val="decimal"/>
      <w:lvlText w:val="%1."/>
      <w:lvlJc w:val="left"/>
      <w:pPr>
        <w:ind w:left="527" w:hanging="428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148A342">
      <w:numFmt w:val="bullet"/>
      <w:lvlText w:val="•"/>
      <w:lvlJc w:val="left"/>
      <w:pPr>
        <w:ind w:left="1416" w:hanging="428"/>
      </w:pPr>
      <w:rPr>
        <w:rFonts w:hint="default"/>
        <w:lang w:val="en-US" w:eastAsia="en-US" w:bidi="ar-SA"/>
      </w:rPr>
    </w:lvl>
    <w:lvl w:ilvl="2" w:tplc="A39C3076">
      <w:numFmt w:val="bullet"/>
      <w:lvlText w:val="•"/>
      <w:lvlJc w:val="left"/>
      <w:pPr>
        <w:ind w:left="2313" w:hanging="428"/>
      </w:pPr>
      <w:rPr>
        <w:rFonts w:hint="default"/>
        <w:lang w:val="en-US" w:eastAsia="en-US" w:bidi="ar-SA"/>
      </w:rPr>
    </w:lvl>
    <w:lvl w:ilvl="3" w:tplc="667AF1C4">
      <w:numFmt w:val="bullet"/>
      <w:lvlText w:val="•"/>
      <w:lvlJc w:val="left"/>
      <w:pPr>
        <w:ind w:left="3209" w:hanging="428"/>
      </w:pPr>
      <w:rPr>
        <w:rFonts w:hint="default"/>
        <w:lang w:val="en-US" w:eastAsia="en-US" w:bidi="ar-SA"/>
      </w:rPr>
    </w:lvl>
    <w:lvl w:ilvl="4" w:tplc="8BFA8BC4">
      <w:numFmt w:val="bullet"/>
      <w:lvlText w:val="•"/>
      <w:lvlJc w:val="left"/>
      <w:pPr>
        <w:ind w:left="4106" w:hanging="428"/>
      </w:pPr>
      <w:rPr>
        <w:rFonts w:hint="default"/>
        <w:lang w:val="en-US" w:eastAsia="en-US" w:bidi="ar-SA"/>
      </w:rPr>
    </w:lvl>
    <w:lvl w:ilvl="5" w:tplc="7F461F1A">
      <w:numFmt w:val="bullet"/>
      <w:lvlText w:val="•"/>
      <w:lvlJc w:val="left"/>
      <w:pPr>
        <w:ind w:left="5003" w:hanging="428"/>
      </w:pPr>
      <w:rPr>
        <w:rFonts w:hint="default"/>
        <w:lang w:val="en-US" w:eastAsia="en-US" w:bidi="ar-SA"/>
      </w:rPr>
    </w:lvl>
    <w:lvl w:ilvl="6" w:tplc="8702D554">
      <w:numFmt w:val="bullet"/>
      <w:lvlText w:val="•"/>
      <w:lvlJc w:val="left"/>
      <w:pPr>
        <w:ind w:left="5899" w:hanging="428"/>
      </w:pPr>
      <w:rPr>
        <w:rFonts w:hint="default"/>
        <w:lang w:val="en-US" w:eastAsia="en-US" w:bidi="ar-SA"/>
      </w:rPr>
    </w:lvl>
    <w:lvl w:ilvl="7" w:tplc="B0007C12">
      <w:numFmt w:val="bullet"/>
      <w:lvlText w:val="•"/>
      <w:lvlJc w:val="left"/>
      <w:pPr>
        <w:ind w:left="6796" w:hanging="428"/>
      </w:pPr>
      <w:rPr>
        <w:rFonts w:hint="default"/>
        <w:lang w:val="en-US" w:eastAsia="en-US" w:bidi="ar-SA"/>
      </w:rPr>
    </w:lvl>
    <w:lvl w:ilvl="8" w:tplc="3B128B80">
      <w:numFmt w:val="bullet"/>
      <w:lvlText w:val="•"/>
      <w:lvlJc w:val="left"/>
      <w:pPr>
        <w:ind w:left="7693" w:hanging="428"/>
      </w:pPr>
      <w:rPr>
        <w:rFonts w:hint="default"/>
        <w:lang w:val="en-US" w:eastAsia="en-US" w:bidi="ar-SA"/>
      </w:rPr>
    </w:lvl>
  </w:abstractNum>
  <w:abstractNum w:abstractNumId="17" w15:restartNumberingAfterBreak="0">
    <w:nsid w:val="30847933"/>
    <w:multiLevelType w:val="hybridMultilevel"/>
    <w:tmpl w:val="EFC89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B96DE2"/>
    <w:multiLevelType w:val="hybridMultilevel"/>
    <w:tmpl w:val="90AE0066"/>
    <w:lvl w:ilvl="0" w:tplc="BB8A0C7C">
      <w:start w:val="1"/>
      <w:numFmt w:val="decimal"/>
      <w:lvlText w:val="%1."/>
      <w:lvlJc w:val="left"/>
      <w:pPr>
        <w:ind w:left="470" w:hanging="37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F5007A0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06066EE0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1C425304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1DCA5968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478C2614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13D40A88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4F1C3C1E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A71EC36C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19" w15:restartNumberingAfterBreak="0">
    <w:nsid w:val="38973014"/>
    <w:multiLevelType w:val="hybridMultilevel"/>
    <w:tmpl w:val="543E68A2"/>
    <w:lvl w:ilvl="0" w:tplc="8C9E220E">
      <w:start w:val="1"/>
      <w:numFmt w:val="decimal"/>
      <w:lvlText w:val="%1."/>
      <w:lvlJc w:val="left"/>
      <w:pPr>
        <w:ind w:left="470" w:hanging="37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B9BCFBDC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E8A0D056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2B68B0DA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2AF68BAE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3356BEEE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5AC6FBBC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1F4AD7A4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2F6A8030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20" w15:restartNumberingAfterBreak="0">
    <w:nsid w:val="39EB2BD7"/>
    <w:multiLevelType w:val="hybridMultilevel"/>
    <w:tmpl w:val="20B63338"/>
    <w:lvl w:ilvl="0" w:tplc="4BB001B8">
      <w:start w:val="1"/>
      <w:numFmt w:val="decimal"/>
      <w:lvlText w:val="%1."/>
      <w:lvlJc w:val="left"/>
      <w:pPr>
        <w:ind w:left="470" w:hanging="37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27F2D316">
      <w:start w:val="1"/>
      <w:numFmt w:val="lowerLetter"/>
      <w:lvlText w:val="%2)"/>
      <w:lvlJc w:val="left"/>
      <w:pPr>
        <w:ind w:left="539" w:hanging="24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90661364">
      <w:numFmt w:val="bullet"/>
      <w:lvlText w:val="•"/>
      <w:lvlJc w:val="left"/>
      <w:pPr>
        <w:ind w:left="1534" w:hanging="240"/>
      </w:pPr>
      <w:rPr>
        <w:rFonts w:hint="default"/>
        <w:lang w:val="en-US" w:eastAsia="en-US" w:bidi="ar-SA"/>
      </w:rPr>
    </w:lvl>
    <w:lvl w:ilvl="3" w:tplc="60B4728E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4" w:tplc="517C5D86">
      <w:numFmt w:val="bullet"/>
      <w:lvlText w:val="•"/>
      <w:lvlJc w:val="left"/>
      <w:pPr>
        <w:ind w:left="3522" w:hanging="240"/>
      </w:pPr>
      <w:rPr>
        <w:rFonts w:hint="default"/>
        <w:lang w:val="en-US" w:eastAsia="en-US" w:bidi="ar-SA"/>
      </w:rPr>
    </w:lvl>
    <w:lvl w:ilvl="5" w:tplc="7AD820B4">
      <w:numFmt w:val="bullet"/>
      <w:lvlText w:val="•"/>
      <w:lvlJc w:val="left"/>
      <w:pPr>
        <w:ind w:left="4516" w:hanging="240"/>
      </w:pPr>
      <w:rPr>
        <w:rFonts w:hint="default"/>
        <w:lang w:val="en-US" w:eastAsia="en-US" w:bidi="ar-SA"/>
      </w:rPr>
    </w:lvl>
    <w:lvl w:ilvl="6" w:tplc="071AD502">
      <w:numFmt w:val="bullet"/>
      <w:lvlText w:val="•"/>
      <w:lvlJc w:val="left"/>
      <w:pPr>
        <w:ind w:left="5510" w:hanging="240"/>
      </w:pPr>
      <w:rPr>
        <w:rFonts w:hint="default"/>
        <w:lang w:val="en-US" w:eastAsia="en-US" w:bidi="ar-SA"/>
      </w:rPr>
    </w:lvl>
    <w:lvl w:ilvl="7" w:tplc="51C2F0B4">
      <w:numFmt w:val="bullet"/>
      <w:lvlText w:val="•"/>
      <w:lvlJc w:val="left"/>
      <w:pPr>
        <w:ind w:left="6504" w:hanging="240"/>
      </w:pPr>
      <w:rPr>
        <w:rFonts w:hint="default"/>
        <w:lang w:val="en-US" w:eastAsia="en-US" w:bidi="ar-SA"/>
      </w:rPr>
    </w:lvl>
    <w:lvl w:ilvl="8" w:tplc="B03ED752">
      <w:numFmt w:val="bullet"/>
      <w:lvlText w:val="•"/>
      <w:lvlJc w:val="left"/>
      <w:pPr>
        <w:ind w:left="7498" w:hanging="240"/>
      </w:pPr>
      <w:rPr>
        <w:rFonts w:hint="default"/>
        <w:lang w:val="en-US" w:eastAsia="en-US" w:bidi="ar-SA"/>
      </w:rPr>
    </w:lvl>
  </w:abstractNum>
  <w:abstractNum w:abstractNumId="21" w15:restartNumberingAfterBreak="0">
    <w:nsid w:val="3B7B2B10"/>
    <w:multiLevelType w:val="hybridMultilevel"/>
    <w:tmpl w:val="68005CB4"/>
    <w:lvl w:ilvl="0" w:tplc="DCFE83DA">
      <w:start w:val="1"/>
      <w:numFmt w:val="decimal"/>
      <w:lvlText w:val="%1."/>
      <w:lvlJc w:val="left"/>
      <w:pPr>
        <w:ind w:left="527" w:hanging="42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AAF27AD0">
      <w:numFmt w:val="bullet"/>
      <w:lvlText w:val="•"/>
      <w:lvlJc w:val="left"/>
      <w:pPr>
        <w:ind w:left="1416" w:hanging="428"/>
      </w:pPr>
      <w:rPr>
        <w:rFonts w:hint="default"/>
        <w:lang w:val="en-US" w:eastAsia="en-US" w:bidi="ar-SA"/>
      </w:rPr>
    </w:lvl>
    <w:lvl w:ilvl="2" w:tplc="F2C2A70A">
      <w:numFmt w:val="bullet"/>
      <w:lvlText w:val="•"/>
      <w:lvlJc w:val="left"/>
      <w:pPr>
        <w:ind w:left="2313" w:hanging="428"/>
      </w:pPr>
      <w:rPr>
        <w:rFonts w:hint="default"/>
        <w:lang w:val="en-US" w:eastAsia="en-US" w:bidi="ar-SA"/>
      </w:rPr>
    </w:lvl>
    <w:lvl w:ilvl="3" w:tplc="A24E2818">
      <w:numFmt w:val="bullet"/>
      <w:lvlText w:val="•"/>
      <w:lvlJc w:val="left"/>
      <w:pPr>
        <w:ind w:left="3209" w:hanging="428"/>
      </w:pPr>
      <w:rPr>
        <w:rFonts w:hint="default"/>
        <w:lang w:val="en-US" w:eastAsia="en-US" w:bidi="ar-SA"/>
      </w:rPr>
    </w:lvl>
    <w:lvl w:ilvl="4" w:tplc="7D5A8486">
      <w:numFmt w:val="bullet"/>
      <w:lvlText w:val="•"/>
      <w:lvlJc w:val="left"/>
      <w:pPr>
        <w:ind w:left="4106" w:hanging="428"/>
      </w:pPr>
      <w:rPr>
        <w:rFonts w:hint="default"/>
        <w:lang w:val="en-US" w:eastAsia="en-US" w:bidi="ar-SA"/>
      </w:rPr>
    </w:lvl>
    <w:lvl w:ilvl="5" w:tplc="83ACDE10">
      <w:numFmt w:val="bullet"/>
      <w:lvlText w:val="•"/>
      <w:lvlJc w:val="left"/>
      <w:pPr>
        <w:ind w:left="5003" w:hanging="428"/>
      </w:pPr>
      <w:rPr>
        <w:rFonts w:hint="default"/>
        <w:lang w:val="en-US" w:eastAsia="en-US" w:bidi="ar-SA"/>
      </w:rPr>
    </w:lvl>
    <w:lvl w:ilvl="6" w:tplc="971EFBFE">
      <w:numFmt w:val="bullet"/>
      <w:lvlText w:val="•"/>
      <w:lvlJc w:val="left"/>
      <w:pPr>
        <w:ind w:left="5899" w:hanging="428"/>
      </w:pPr>
      <w:rPr>
        <w:rFonts w:hint="default"/>
        <w:lang w:val="en-US" w:eastAsia="en-US" w:bidi="ar-SA"/>
      </w:rPr>
    </w:lvl>
    <w:lvl w:ilvl="7" w:tplc="D3A4D518">
      <w:numFmt w:val="bullet"/>
      <w:lvlText w:val="•"/>
      <w:lvlJc w:val="left"/>
      <w:pPr>
        <w:ind w:left="6796" w:hanging="428"/>
      </w:pPr>
      <w:rPr>
        <w:rFonts w:hint="default"/>
        <w:lang w:val="en-US" w:eastAsia="en-US" w:bidi="ar-SA"/>
      </w:rPr>
    </w:lvl>
    <w:lvl w:ilvl="8" w:tplc="98E04EA0">
      <w:numFmt w:val="bullet"/>
      <w:lvlText w:val="•"/>
      <w:lvlJc w:val="left"/>
      <w:pPr>
        <w:ind w:left="7693" w:hanging="428"/>
      </w:pPr>
      <w:rPr>
        <w:rFonts w:hint="default"/>
        <w:lang w:val="en-US" w:eastAsia="en-US" w:bidi="ar-SA"/>
      </w:rPr>
    </w:lvl>
  </w:abstractNum>
  <w:abstractNum w:abstractNumId="22" w15:restartNumberingAfterBreak="0">
    <w:nsid w:val="42904A75"/>
    <w:multiLevelType w:val="hybridMultilevel"/>
    <w:tmpl w:val="E3B67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801FD2"/>
    <w:multiLevelType w:val="hybridMultilevel"/>
    <w:tmpl w:val="0C849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C8628F"/>
    <w:multiLevelType w:val="hybridMultilevel"/>
    <w:tmpl w:val="BD805494"/>
    <w:lvl w:ilvl="0" w:tplc="30A0BEA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FA556A"/>
    <w:multiLevelType w:val="hybridMultilevel"/>
    <w:tmpl w:val="3C5E4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57D4"/>
    <w:multiLevelType w:val="hybridMultilevel"/>
    <w:tmpl w:val="35A67A68"/>
    <w:lvl w:ilvl="0" w:tplc="5FBE8C0E">
      <w:start w:val="1"/>
      <w:numFmt w:val="decimal"/>
      <w:lvlText w:val="%1."/>
      <w:lvlJc w:val="left"/>
      <w:pPr>
        <w:ind w:left="470" w:hanging="37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73E63B6">
      <w:start w:val="1"/>
      <w:numFmt w:val="lowerLetter"/>
      <w:lvlText w:val="%2)"/>
      <w:lvlJc w:val="left"/>
      <w:pPr>
        <w:ind w:left="762" w:hanging="223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BE4AAC60">
      <w:numFmt w:val="bullet"/>
      <w:lvlText w:val="•"/>
      <w:lvlJc w:val="left"/>
      <w:pPr>
        <w:ind w:left="1729" w:hanging="223"/>
      </w:pPr>
      <w:rPr>
        <w:rFonts w:hint="default"/>
        <w:lang w:val="en-US" w:eastAsia="en-US" w:bidi="ar-SA"/>
      </w:rPr>
    </w:lvl>
    <w:lvl w:ilvl="3" w:tplc="6C461A8A">
      <w:numFmt w:val="bullet"/>
      <w:lvlText w:val="•"/>
      <w:lvlJc w:val="left"/>
      <w:pPr>
        <w:ind w:left="2699" w:hanging="223"/>
      </w:pPr>
      <w:rPr>
        <w:rFonts w:hint="default"/>
        <w:lang w:val="en-US" w:eastAsia="en-US" w:bidi="ar-SA"/>
      </w:rPr>
    </w:lvl>
    <w:lvl w:ilvl="4" w:tplc="8FAA0032">
      <w:numFmt w:val="bullet"/>
      <w:lvlText w:val="•"/>
      <w:lvlJc w:val="left"/>
      <w:pPr>
        <w:ind w:left="3668" w:hanging="223"/>
      </w:pPr>
      <w:rPr>
        <w:rFonts w:hint="default"/>
        <w:lang w:val="en-US" w:eastAsia="en-US" w:bidi="ar-SA"/>
      </w:rPr>
    </w:lvl>
    <w:lvl w:ilvl="5" w:tplc="F5349682">
      <w:numFmt w:val="bullet"/>
      <w:lvlText w:val="•"/>
      <w:lvlJc w:val="left"/>
      <w:pPr>
        <w:ind w:left="4638" w:hanging="223"/>
      </w:pPr>
      <w:rPr>
        <w:rFonts w:hint="default"/>
        <w:lang w:val="en-US" w:eastAsia="en-US" w:bidi="ar-SA"/>
      </w:rPr>
    </w:lvl>
    <w:lvl w:ilvl="6" w:tplc="63042CCA">
      <w:numFmt w:val="bullet"/>
      <w:lvlText w:val="•"/>
      <w:lvlJc w:val="left"/>
      <w:pPr>
        <w:ind w:left="5608" w:hanging="223"/>
      </w:pPr>
      <w:rPr>
        <w:rFonts w:hint="default"/>
        <w:lang w:val="en-US" w:eastAsia="en-US" w:bidi="ar-SA"/>
      </w:rPr>
    </w:lvl>
    <w:lvl w:ilvl="7" w:tplc="BAD62E14">
      <w:numFmt w:val="bullet"/>
      <w:lvlText w:val="•"/>
      <w:lvlJc w:val="left"/>
      <w:pPr>
        <w:ind w:left="6577" w:hanging="223"/>
      </w:pPr>
      <w:rPr>
        <w:rFonts w:hint="default"/>
        <w:lang w:val="en-US" w:eastAsia="en-US" w:bidi="ar-SA"/>
      </w:rPr>
    </w:lvl>
    <w:lvl w:ilvl="8" w:tplc="0B004F8C">
      <w:numFmt w:val="bullet"/>
      <w:lvlText w:val="•"/>
      <w:lvlJc w:val="left"/>
      <w:pPr>
        <w:ind w:left="7547" w:hanging="223"/>
      </w:pPr>
      <w:rPr>
        <w:rFonts w:hint="default"/>
        <w:lang w:val="en-US" w:eastAsia="en-US" w:bidi="ar-SA"/>
      </w:rPr>
    </w:lvl>
  </w:abstractNum>
  <w:abstractNum w:abstractNumId="27" w15:restartNumberingAfterBreak="0">
    <w:nsid w:val="4AE15504"/>
    <w:multiLevelType w:val="hybridMultilevel"/>
    <w:tmpl w:val="6B16BDEA"/>
    <w:lvl w:ilvl="0" w:tplc="3F9A5544">
      <w:start w:val="1"/>
      <w:numFmt w:val="decimal"/>
      <w:lvlText w:val="%1."/>
      <w:lvlJc w:val="left"/>
      <w:pPr>
        <w:ind w:left="470" w:hanging="37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45A31D8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8CDE87CC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40069EBE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8E54B68C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C2ACF48E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A322F8B4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B144F50C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51B887AE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28" w15:restartNumberingAfterBreak="0">
    <w:nsid w:val="4CB57759"/>
    <w:multiLevelType w:val="hybridMultilevel"/>
    <w:tmpl w:val="A3463AAE"/>
    <w:lvl w:ilvl="0" w:tplc="811ECD90">
      <w:start w:val="1"/>
      <w:numFmt w:val="decimal"/>
      <w:lvlText w:val="%1."/>
      <w:lvlJc w:val="left"/>
      <w:pPr>
        <w:ind w:left="527" w:hanging="428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814A755C">
      <w:start w:val="1"/>
      <w:numFmt w:val="lowerLetter"/>
      <w:lvlText w:val="%2)"/>
      <w:lvlJc w:val="left"/>
      <w:pPr>
        <w:ind w:left="539" w:hanging="228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ECA29AFE">
      <w:numFmt w:val="bullet"/>
      <w:lvlText w:val="•"/>
      <w:lvlJc w:val="left"/>
      <w:pPr>
        <w:ind w:left="1534" w:hanging="228"/>
      </w:pPr>
      <w:rPr>
        <w:rFonts w:hint="default"/>
        <w:lang w:val="en-US" w:eastAsia="en-US" w:bidi="ar-SA"/>
      </w:rPr>
    </w:lvl>
    <w:lvl w:ilvl="3" w:tplc="9522D034">
      <w:numFmt w:val="bullet"/>
      <w:lvlText w:val="•"/>
      <w:lvlJc w:val="left"/>
      <w:pPr>
        <w:ind w:left="2528" w:hanging="228"/>
      </w:pPr>
      <w:rPr>
        <w:rFonts w:hint="default"/>
        <w:lang w:val="en-US" w:eastAsia="en-US" w:bidi="ar-SA"/>
      </w:rPr>
    </w:lvl>
    <w:lvl w:ilvl="4" w:tplc="FFC2735E">
      <w:numFmt w:val="bullet"/>
      <w:lvlText w:val="•"/>
      <w:lvlJc w:val="left"/>
      <w:pPr>
        <w:ind w:left="3522" w:hanging="228"/>
      </w:pPr>
      <w:rPr>
        <w:rFonts w:hint="default"/>
        <w:lang w:val="en-US" w:eastAsia="en-US" w:bidi="ar-SA"/>
      </w:rPr>
    </w:lvl>
    <w:lvl w:ilvl="5" w:tplc="58089424">
      <w:numFmt w:val="bullet"/>
      <w:lvlText w:val="•"/>
      <w:lvlJc w:val="left"/>
      <w:pPr>
        <w:ind w:left="4516" w:hanging="228"/>
      </w:pPr>
      <w:rPr>
        <w:rFonts w:hint="default"/>
        <w:lang w:val="en-US" w:eastAsia="en-US" w:bidi="ar-SA"/>
      </w:rPr>
    </w:lvl>
    <w:lvl w:ilvl="6" w:tplc="9C88A0F8">
      <w:numFmt w:val="bullet"/>
      <w:lvlText w:val="•"/>
      <w:lvlJc w:val="left"/>
      <w:pPr>
        <w:ind w:left="5510" w:hanging="228"/>
      </w:pPr>
      <w:rPr>
        <w:rFonts w:hint="default"/>
        <w:lang w:val="en-US" w:eastAsia="en-US" w:bidi="ar-SA"/>
      </w:rPr>
    </w:lvl>
    <w:lvl w:ilvl="7" w:tplc="CE60C6FA">
      <w:numFmt w:val="bullet"/>
      <w:lvlText w:val="•"/>
      <w:lvlJc w:val="left"/>
      <w:pPr>
        <w:ind w:left="6504" w:hanging="228"/>
      </w:pPr>
      <w:rPr>
        <w:rFonts w:hint="default"/>
        <w:lang w:val="en-US" w:eastAsia="en-US" w:bidi="ar-SA"/>
      </w:rPr>
    </w:lvl>
    <w:lvl w:ilvl="8" w:tplc="EF28661E">
      <w:numFmt w:val="bullet"/>
      <w:lvlText w:val="•"/>
      <w:lvlJc w:val="left"/>
      <w:pPr>
        <w:ind w:left="7498" w:hanging="228"/>
      </w:pPr>
      <w:rPr>
        <w:rFonts w:hint="default"/>
        <w:lang w:val="en-US" w:eastAsia="en-US" w:bidi="ar-SA"/>
      </w:rPr>
    </w:lvl>
  </w:abstractNum>
  <w:abstractNum w:abstractNumId="29" w15:restartNumberingAfterBreak="0">
    <w:nsid w:val="506A4237"/>
    <w:multiLevelType w:val="hybridMultilevel"/>
    <w:tmpl w:val="DEA0512C"/>
    <w:lvl w:ilvl="0" w:tplc="D55229E6">
      <w:start w:val="1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8648C4"/>
    <w:multiLevelType w:val="hybridMultilevel"/>
    <w:tmpl w:val="B4E446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374487F"/>
    <w:multiLevelType w:val="hybridMultilevel"/>
    <w:tmpl w:val="DB0605E4"/>
    <w:lvl w:ilvl="0" w:tplc="0F36EC2C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902310"/>
    <w:multiLevelType w:val="hybridMultilevel"/>
    <w:tmpl w:val="C40A2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0E779B"/>
    <w:multiLevelType w:val="hybridMultilevel"/>
    <w:tmpl w:val="A02C3EC2"/>
    <w:lvl w:ilvl="0" w:tplc="1472D596">
      <w:start w:val="1"/>
      <w:numFmt w:val="decimal"/>
      <w:lvlText w:val="%1."/>
      <w:lvlJc w:val="left"/>
      <w:pPr>
        <w:ind w:left="527" w:hanging="428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8B384D36">
      <w:start w:val="1"/>
      <w:numFmt w:val="lowerLetter"/>
      <w:lvlText w:val="%2)"/>
      <w:lvlJc w:val="left"/>
      <w:pPr>
        <w:ind w:left="813" w:hanging="274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95988938">
      <w:numFmt w:val="bullet"/>
      <w:lvlText w:val="•"/>
      <w:lvlJc w:val="left"/>
      <w:pPr>
        <w:ind w:left="1782" w:hanging="274"/>
      </w:pPr>
      <w:rPr>
        <w:rFonts w:hint="default"/>
        <w:lang w:val="en-US" w:eastAsia="en-US" w:bidi="ar-SA"/>
      </w:rPr>
    </w:lvl>
    <w:lvl w:ilvl="3" w:tplc="BA4CA0B6">
      <w:numFmt w:val="bullet"/>
      <w:lvlText w:val="•"/>
      <w:lvlJc w:val="left"/>
      <w:pPr>
        <w:ind w:left="2745" w:hanging="274"/>
      </w:pPr>
      <w:rPr>
        <w:rFonts w:hint="default"/>
        <w:lang w:val="en-US" w:eastAsia="en-US" w:bidi="ar-SA"/>
      </w:rPr>
    </w:lvl>
    <w:lvl w:ilvl="4" w:tplc="D63C55C4">
      <w:numFmt w:val="bullet"/>
      <w:lvlText w:val="•"/>
      <w:lvlJc w:val="left"/>
      <w:pPr>
        <w:ind w:left="3708" w:hanging="274"/>
      </w:pPr>
      <w:rPr>
        <w:rFonts w:hint="default"/>
        <w:lang w:val="en-US" w:eastAsia="en-US" w:bidi="ar-SA"/>
      </w:rPr>
    </w:lvl>
    <w:lvl w:ilvl="5" w:tplc="D632D698">
      <w:numFmt w:val="bullet"/>
      <w:lvlText w:val="•"/>
      <w:lvlJc w:val="left"/>
      <w:pPr>
        <w:ind w:left="4671" w:hanging="274"/>
      </w:pPr>
      <w:rPr>
        <w:rFonts w:hint="default"/>
        <w:lang w:val="en-US" w:eastAsia="en-US" w:bidi="ar-SA"/>
      </w:rPr>
    </w:lvl>
    <w:lvl w:ilvl="6" w:tplc="1A662080">
      <w:numFmt w:val="bullet"/>
      <w:lvlText w:val="•"/>
      <w:lvlJc w:val="left"/>
      <w:pPr>
        <w:ind w:left="5634" w:hanging="274"/>
      </w:pPr>
      <w:rPr>
        <w:rFonts w:hint="default"/>
        <w:lang w:val="en-US" w:eastAsia="en-US" w:bidi="ar-SA"/>
      </w:rPr>
    </w:lvl>
    <w:lvl w:ilvl="7" w:tplc="39282E98">
      <w:numFmt w:val="bullet"/>
      <w:lvlText w:val="•"/>
      <w:lvlJc w:val="left"/>
      <w:pPr>
        <w:ind w:left="6597" w:hanging="274"/>
      </w:pPr>
      <w:rPr>
        <w:rFonts w:hint="default"/>
        <w:lang w:val="en-US" w:eastAsia="en-US" w:bidi="ar-SA"/>
      </w:rPr>
    </w:lvl>
    <w:lvl w:ilvl="8" w:tplc="F99692A4">
      <w:numFmt w:val="bullet"/>
      <w:lvlText w:val="•"/>
      <w:lvlJc w:val="left"/>
      <w:pPr>
        <w:ind w:left="7560" w:hanging="274"/>
      </w:pPr>
      <w:rPr>
        <w:rFonts w:hint="default"/>
        <w:lang w:val="en-US" w:eastAsia="en-US" w:bidi="ar-SA"/>
      </w:rPr>
    </w:lvl>
  </w:abstractNum>
  <w:abstractNum w:abstractNumId="34" w15:restartNumberingAfterBreak="0">
    <w:nsid w:val="5B7F72EC"/>
    <w:multiLevelType w:val="hybridMultilevel"/>
    <w:tmpl w:val="15D27E6E"/>
    <w:lvl w:ilvl="0" w:tplc="B2145956">
      <w:start w:val="1"/>
      <w:numFmt w:val="decimal"/>
      <w:lvlText w:val="%1."/>
      <w:lvlJc w:val="left"/>
      <w:pPr>
        <w:ind w:left="527" w:hanging="42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A8183C74">
      <w:numFmt w:val="bullet"/>
      <w:lvlText w:val="•"/>
      <w:lvlJc w:val="left"/>
      <w:pPr>
        <w:ind w:left="1416" w:hanging="428"/>
      </w:pPr>
      <w:rPr>
        <w:rFonts w:hint="default"/>
        <w:lang w:val="en-US" w:eastAsia="en-US" w:bidi="ar-SA"/>
      </w:rPr>
    </w:lvl>
    <w:lvl w:ilvl="2" w:tplc="95A8D300">
      <w:numFmt w:val="bullet"/>
      <w:lvlText w:val="•"/>
      <w:lvlJc w:val="left"/>
      <w:pPr>
        <w:ind w:left="2313" w:hanging="428"/>
      </w:pPr>
      <w:rPr>
        <w:rFonts w:hint="default"/>
        <w:lang w:val="en-US" w:eastAsia="en-US" w:bidi="ar-SA"/>
      </w:rPr>
    </w:lvl>
    <w:lvl w:ilvl="3" w:tplc="537E7A78">
      <w:numFmt w:val="bullet"/>
      <w:lvlText w:val="•"/>
      <w:lvlJc w:val="left"/>
      <w:pPr>
        <w:ind w:left="3209" w:hanging="428"/>
      </w:pPr>
      <w:rPr>
        <w:rFonts w:hint="default"/>
        <w:lang w:val="en-US" w:eastAsia="en-US" w:bidi="ar-SA"/>
      </w:rPr>
    </w:lvl>
    <w:lvl w:ilvl="4" w:tplc="C9D23170">
      <w:numFmt w:val="bullet"/>
      <w:lvlText w:val="•"/>
      <w:lvlJc w:val="left"/>
      <w:pPr>
        <w:ind w:left="4106" w:hanging="428"/>
      </w:pPr>
      <w:rPr>
        <w:rFonts w:hint="default"/>
        <w:lang w:val="en-US" w:eastAsia="en-US" w:bidi="ar-SA"/>
      </w:rPr>
    </w:lvl>
    <w:lvl w:ilvl="5" w:tplc="E80C989C">
      <w:numFmt w:val="bullet"/>
      <w:lvlText w:val="•"/>
      <w:lvlJc w:val="left"/>
      <w:pPr>
        <w:ind w:left="5003" w:hanging="428"/>
      </w:pPr>
      <w:rPr>
        <w:rFonts w:hint="default"/>
        <w:lang w:val="en-US" w:eastAsia="en-US" w:bidi="ar-SA"/>
      </w:rPr>
    </w:lvl>
    <w:lvl w:ilvl="6" w:tplc="0C846132">
      <w:numFmt w:val="bullet"/>
      <w:lvlText w:val="•"/>
      <w:lvlJc w:val="left"/>
      <w:pPr>
        <w:ind w:left="5899" w:hanging="428"/>
      </w:pPr>
      <w:rPr>
        <w:rFonts w:hint="default"/>
        <w:lang w:val="en-US" w:eastAsia="en-US" w:bidi="ar-SA"/>
      </w:rPr>
    </w:lvl>
    <w:lvl w:ilvl="7" w:tplc="10D0559A">
      <w:numFmt w:val="bullet"/>
      <w:lvlText w:val="•"/>
      <w:lvlJc w:val="left"/>
      <w:pPr>
        <w:ind w:left="6796" w:hanging="428"/>
      </w:pPr>
      <w:rPr>
        <w:rFonts w:hint="default"/>
        <w:lang w:val="en-US" w:eastAsia="en-US" w:bidi="ar-SA"/>
      </w:rPr>
    </w:lvl>
    <w:lvl w:ilvl="8" w:tplc="504615C4">
      <w:numFmt w:val="bullet"/>
      <w:lvlText w:val="•"/>
      <w:lvlJc w:val="left"/>
      <w:pPr>
        <w:ind w:left="7693" w:hanging="428"/>
      </w:pPr>
      <w:rPr>
        <w:rFonts w:hint="default"/>
        <w:lang w:val="en-US" w:eastAsia="en-US" w:bidi="ar-SA"/>
      </w:rPr>
    </w:lvl>
  </w:abstractNum>
  <w:abstractNum w:abstractNumId="35" w15:restartNumberingAfterBreak="0">
    <w:nsid w:val="5C4C1316"/>
    <w:multiLevelType w:val="hybridMultilevel"/>
    <w:tmpl w:val="EA2C45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1A51E4"/>
    <w:multiLevelType w:val="hybridMultilevel"/>
    <w:tmpl w:val="DC1A8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2E4CD6"/>
    <w:multiLevelType w:val="hybridMultilevel"/>
    <w:tmpl w:val="0A3A938A"/>
    <w:lvl w:ilvl="0" w:tplc="AFB8C218">
      <w:start w:val="1"/>
      <w:numFmt w:val="decimal"/>
      <w:lvlText w:val="%1."/>
      <w:lvlJc w:val="left"/>
      <w:pPr>
        <w:ind w:left="527" w:hanging="42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9A60FF26">
      <w:numFmt w:val="bullet"/>
      <w:lvlText w:val="•"/>
      <w:lvlJc w:val="left"/>
      <w:pPr>
        <w:ind w:left="1416" w:hanging="428"/>
      </w:pPr>
      <w:rPr>
        <w:rFonts w:hint="default"/>
        <w:lang w:val="en-US" w:eastAsia="en-US" w:bidi="ar-SA"/>
      </w:rPr>
    </w:lvl>
    <w:lvl w:ilvl="2" w:tplc="04741BD6">
      <w:numFmt w:val="bullet"/>
      <w:lvlText w:val="•"/>
      <w:lvlJc w:val="left"/>
      <w:pPr>
        <w:ind w:left="2313" w:hanging="428"/>
      </w:pPr>
      <w:rPr>
        <w:rFonts w:hint="default"/>
        <w:lang w:val="en-US" w:eastAsia="en-US" w:bidi="ar-SA"/>
      </w:rPr>
    </w:lvl>
    <w:lvl w:ilvl="3" w:tplc="28466C2C">
      <w:numFmt w:val="bullet"/>
      <w:lvlText w:val="•"/>
      <w:lvlJc w:val="left"/>
      <w:pPr>
        <w:ind w:left="3209" w:hanging="428"/>
      </w:pPr>
      <w:rPr>
        <w:rFonts w:hint="default"/>
        <w:lang w:val="en-US" w:eastAsia="en-US" w:bidi="ar-SA"/>
      </w:rPr>
    </w:lvl>
    <w:lvl w:ilvl="4" w:tplc="59B60312">
      <w:numFmt w:val="bullet"/>
      <w:lvlText w:val="•"/>
      <w:lvlJc w:val="left"/>
      <w:pPr>
        <w:ind w:left="4106" w:hanging="428"/>
      </w:pPr>
      <w:rPr>
        <w:rFonts w:hint="default"/>
        <w:lang w:val="en-US" w:eastAsia="en-US" w:bidi="ar-SA"/>
      </w:rPr>
    </w:lvl>
    <w:lvl w:ilvl="5" w:tplc="0AEEA1D6">
      <w:numFmt w:val="bullet"/>
      <w:lvlText w:val="•"/>
      <w:lvlJc w:val="left"/>
      <w:pPr>
        <w:ind w:left="5003" w:hanging="428"/>
      </w:pPr>
      <w:rPr>
        <w:rFonts w:hint="default"/>
        <w:lang w:val="en-US" w:eastAsia="en-US" w:bidi="ar-SA"/>
      </w:rPr>
    </w:lvl>
    <w:lvl w:ilvl="6" w:tplc="3F48391E">
      <w:numFmt w:val="bullet"/>
      <w:lvlText w:val="•"/>
      <w:lvlJc w:val="left"/>
      <w:pPr>
        <w:ind w:left="5899" w:hanging="428"/>
      </w:pPr>
      <w:rPr>
        <w:rFonts w:hint="default"/>
        <w:lang w:val="en-US" w:eastAsia="en-US" w:bidi="ar-SA"/>
      </w:rPr>
    </w:lvl>
    <w:lvl w:ilvl="7" w:tplc="918E96D0">
      <w:numFmt w:val="bullet"/>
      <w:lvlText w:val="•"/>
      <w:lvlJc w:val="left"/>
      <w:pPr>
        <w:ind w:left="6796" w:hanging="428"/>
      </w:pPr>
      <w:rPr>
        <w:rFonts w:hint="default"/>
        <w:lang w:val="en-US" w:eastAsia="en-US" w:bidi="ar-SA"/>
      </w:rPr>
    </w:lvl>
    <w:lvl w:ilvl="8" w:tplc="29CA7720">
      <w:numFmt w:val="bullet"/>
      <w:lvlText w:val="•"/>
      <w:lvlJc w:val="left"/>
      <w:pPr>
        <w:ind w:left="7693" w:hanging="428"/>
      </w:pPr>
      <w:rPr>
        <w:rFonts w:hint="default"/>
        <w:lang w:val="en-US" w:eastAsia="en-US" w:bidi="ar-SA"/>
      </w:rPr>
    </w:lvl>
  </w:abstractNum>
  <w:abstractNum w:abstractNumId="38" w15:restartNumberingAfterBreak="0">
    <w:nsid w:val="759812F5"/>
    <w:multiLevelType w:val="hybridMultilevel"/>
    <w:tmpl w:val="0FD0098C"/>
    <w:lvl w:ilvl="0" w:tplc="BAFCD270">
      <w:start w:val="1"/>
      <w:numFmt w:val="decimal"/>
      <w:lvlText w:val="%1."/>
      <w:lvlJc w:val="left"/>
      <w:pPr>
        <w:ind w:left="470" w:hanging="37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D4E5678">
      <w:numFmt w:val="bullet"/>
      <w:lvlText w:val="•"/>
      <w:lvlJc w:val="left"/>
      <w:pPr>
        <w:ind w:left="1380" w:hanging="370"/>
      </w:pPr>
      <w:rPr>
        <w:rFonts w:hint="default"/>
        <w:lang w:val="en-US" w:eastAsia="en-US" w:bidi="ar-SA"/>
      </w:rPr>
    </w:lvl>
    <w:lvl w:ilvl="2" w:tplc="945875CC">
      <w:numFmt w:val="bullet"/>
      <w:lvlText w:val="•"/>
      <w:lvlJc w:val="left"/>
      <w:pPr>
        <w:ind w:left="2281" w:hanging="370"/>
      </w:pPr>
      <w:rPr>
        <w:rFonts w:hint="default"/>
        <w:lang w:val="en-US" w:eastAsia="en-US" w:bidi="ar-SA"/>
      </w:rPr>
    </w:lvl>
    <w:lvl w:ilvl="3" w:tplc="9718030E">
      <w:numFmt w:val="bullet"/>
      <w:lvlText w:val="•"/>
      <w:lvlJc w:val="left"/>
      <w:pPr>
        <w:ind w:left="3181" w:hanging="370"/>
      </w:pPr>
      <w:rPr>
        <w:rFonts w:hint="default"/>
        <w:lang w:val="en-US" w:eastAsia="en-US" w:bidi="ar-SA"/>
      </w:rPr>
    </w:lvl>
    <w:lvl w:ilvl="4" w:tplc="98AC970E">
      <w:numFmt w:val="bullet"/>
      <w:lvlText w:val="•"/>
      <w:lvlJc w:val="left"/>
      <w:pPr>
        <w:ind w:left="4082" w:hanging="370"/>
      </w:pPr>
      <w:rPr>
        <w:rFonts w:hint="default"/>
        <w:lang w:val="en-US" w:eastAsia="en-US" w:bidi="ar-SA"/>
      </w:rPr>
    </w:lvl>
    <w:lvl w:ilvl="5" w:tplc="8B4EAAB4">
      <w:numFmt w:val="bullet"/>
      <w:lvlText w:val="•"/>
      <w:lvlJc w:val="left"/>
      <w:pPr>
        <w:ind w:left="4983" w:hanging="370"/>
      </w:pPr>
      <w:rPr>
        <w:rFonts w:hint="default"/>
        <w:lang w:val="en-US" w:eastAsia="en-US" w:bidi="ar-SA"/>
      </w:rPr>
    </w:lvl>
    <w:lvl w:ilvl="6" w:tplc="447CD156">
      <w:numFmt w:val="bullet"/>
      <w:lvlText w:val="•"/>
      <w:lvlJc w:val="left"/>
      <w:pPr>
        <w:ind w:left="5883" w:hanging="370"/>
      </w:pPr>
      <w:rPr>
        <w:rFonts w:hint="default"/>
        <w:lang w:val="en-US" w:eastAsia="en-US" w:bidi="ar-SA"/>
      </w:rPr>
    </w:lvl>
    <w:lvl w:ilvl="7" w:tplc="5DDAF124">
      <w:numFmt w:val="bullet"/>
      <w:lvlText w:val="•"/>
      <w:lvlJc w:val="left"/>
      <w:pPr>
        <w:ind w:left="6784" w:hanging="370"/>
      </w:pPr>
      <w:rPr>
        <w:rFonts w:hint="default"/>
        <w:lang w:val="en-US" w:eastAsia="en-US" w:bidi="ar-SA"/>
      </w:rPr>
    </w:lvl>
    <w:lvl w:ilvl="8" w:tplc="9CD4005A">
      <w:numFmt w:val="bullet"/>
      <w:lvlText w:val="•"/>
      <w:lvlJc w:val="left"/>
      <w:pPr>
        <w:ind w:left="7685" w:hanging="370"/>
      </w:pPr>
      <w:rPr>
        <w:rFonts w:hint="default"/>
        <w:lang w:val="en-US" w:eastAsia="en-US" w:bidi="ar-SA"/>
      </w:rPr>
    </w:lvl>
  </w:abstractNum>
  <w:abstractNum w:abstractNumId="39" w15:restartNumberingAfterBreak="0">
    <w:nsid w:val="79B038E8"/>
    <w:multiLevelType w:val="hybridMultilevel"/>
    <w:tmpl w:val="B6D49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6599796">
    <w:abstractNumId w:val="6"/>
  </w:num>
  <w:num w:numId="2" w16cid:durableId="838080692">
    <w:abstractNumId w:val="4"/>
  </w:num>
  <w:num w:numId="3" w16cid:durableId="1910070712">
    <w:abstractNumId w:val="30"/>
  </w:num>
  <w:num w:numId="4" w16cid:durableId="673842792">
    <w:abstractNumId w:val="31"/>
  </w:num>
  <w:num w:numId="5" w16cid:durableId="119107365">
    <w:abstractNumId w:val="12"/>
  </w:num>
  <w:num w:numId="6" w16cid:durableId="1083062347">
    <w:abstractNumId w:val="3"/>
  </w:num>
  <w:num w:numId="7" w16cid:durableId="1667435108">
    <w:abstractNumId w:val="10"/>
  </w:num>
  <w:num w:numId="8" w16cid:durableId="1540824511">
    <w:abstractNumId w:val="1"/>
  </w:num>
  <w:num w:numId="9" w16cid:durableId="1823891013">
    <w:abstractNumId w:val="39"/>
  </w:num>
  <w:num w:numId="10" w16cid:durableId="1332760020">
    <w:abstractNumId w:val="29"/>
  </w:num>
  <w:num w:numId="11" w16cid:durableId="2033916532">
    <w:abstractNumId w:val="0"/>
  </w:num>
  <w:num w:numId="12" w16cid:durableId="23216111">
    <w:abstractNumId w:val="32"/>
  </w:num>
  <w:num w:numId="13" w16cid:durableId="2005544754">
    <w:abstractNumId w:val="24"/>
  </w:num>
  <w:num w:numId="14" w16cid:durableId="1617787407">
    <w:abstractNumId w:val="25"/>
  </w:num>
  <w:num w:numId="15" w16cid:durableId="1612972594">
    <w:abstractNumId w:val="35"/>
  </w:num>
  <w:num w:numId="16" w16cid:durableId="1667897883">
    <w:abstractNumId w:val="21"/>
  </w:num>
  <w:num w:numId="17" w16cid:durableId="639698124">
    <w:abstractNumId w:val="8"/>
  </w:num>
  <w:num w:numId="18" w16cid:durableId="1217858841">
    <w:abstractNumId w:val="37"/>
  </w:num>
  <w:num w:numId="19" w16cid:durableId="844125165">
    <w:abstractNumId w:val="14"/>
  </w:num>
  <w:num w:numId="20" w16cid:durableId="1766877174">
    <w:abstractNumId w:val="34"/>
  </w:num>
  <w:num w:numId="21" w16cid:durableId="180245462">
    <w:abstractNumId w:val="2"/>
  </w:num>
  <w:num w:numId="22" w16cid:durableId="17047228">
    <w:abstractNumId w:val="27"/>
  </w:num>
  <w:num w:numId="23" w16cid:durableId="1030954797">
    <w:abstractNumId w:val="19"/>
  </w:num>
  <w:num w:numId="24" w16cid:durableId="923495313">
    <w:abstractNumId w:val="38"/>
  </w:num>
  <w:num w:numId="25" w16cid:durableId="2065980828">
    <w:abstractNumId w:val="33"/>
  </w:num>
  <w:num w:numId="26" w16cid:durableId="1703556204">
    <w:abstractNumId w:val="28"/>
  </w:num>
  <w:num w:numId="27" w16cid:durableId="1681276464">
    <w:abstractNumId w:val="18"/>
  </w:num>
  <w:num w:numId="28" w16cid:durableId="2027169220">
    <w:abstractNumId w:val="16"/>
  </w:num>
  <w:num w:numId="29" w16cid:durableId="239364892">
    <w:abstractNumId w:val="26"/>
  </w:num>
  <w:num w:numId="30" w16cid:durableId="1768886622">
    <w:abstractNumId w:val="9"/>
  </w:num>
  <w:num w:numId="31" w16cid:durableId="1839298760">
    <w:abstractNumId w:val="5"/>
  </w:num>
  <w:num w:numId="32" w16cid:durableId="1811631704">
    <w:abstractNumId w:val="20"/>
  </w:num>
  <w:num w:numId="33" w16cid:durableId="1960455231">
    <w:abstractNumId w:val="17"/>
  </w:num>
  <w:num w:numId="34" w16cid:durableId="443691775">
    <w:abstractNumId w:val="7"/>
  </w:num>
  <w:num w:numId="35" w16cid:durableId="1121999835">
    <w:abstractNumId w:val="11"/>
  </w:num>
  <w:num w:numId="36" w16cid:durableId="111824376">
    <w:abstractNumId w:val="36"/>
  </w:num>
  <w:num w:numId="37" w16cid:durableId="1602950520">
    <w:abstractNumId w:val="23"/>
  </w:num>
  <w:num w:numId="38" w16cid:durableId="1983342599">
    <w:abstractNumId w:val="15"/>
  </w:num>
  <w:num w:numId="39" w16cid:durableId="1054546437">
    <w:abstractNumId w:val="22"/>
  </w:num>
  <w:num w:numId="40" w16cid:durableId="494247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3NTQwNLI0NjeysDBX0lEKTi0uzszPAykwqgUAhcK61CwAAAA="/>
  </w:docVars>
  <w:rsids>
    <w:rsidRoot w:val="00C517F9"/>
    <w:rsid w:val="00012E2F"/>
    <w:rsid w:val="00056209"/>
    <w:rsid w:val="00102514"/>
    <w:rsid w:val="001045E2"/>
    <w:rsid w:val="00290C47"/>
    <w:rsid w:val="002B6F7B"/>
    <w:rsid w:val="002F7C9C"/>
    <w:rsid w:val="00301473"/>
    <w:rsid w:val="003700DE"/>
    <w:rsid w:val="004034FB"/>
    <w:rsid w:val="00493BF4"/>
    <w:rsid w:val="004E7BCE"/>
    <w:rsid w:val="00525263"/>
    <w:rsid w:val="00547B61"/>
    <w:rsid w:val="006043C3"/>
    <w:rsid w:val="00621CB5"/>
    <w:rsid w:val="00711B03"/>
    <w:rsid w:val="00760273"/>
    <w:rsid w:val="007829BB"/>
    <w:rsid w:val="007B5E02"/>
    <w:rsid w:val="00862D74"/>
    <w:rsid w:val="00877857"/>
    <w:rsid w:val="008E4E0D"/>
    <w:rsid w:val="00980A17"/>
    <w:rsid w:val="00992FE6"/>
    <w:rsid w:val="00A204DF"/>
    <w:rsid w:val="00A54000"/>
    <w:rsid w:val="00A76CE8"/>
    <w:rsid w:val="00A84EC8"/>
    <w:rsid w:val="00AA0763"/>
    <w:rsid w:val="00B06BF7"/>
    <w:rsid w:val="00B314C8"/>
    <w:rsid w:val="00B31EB1"/>
    <w:rsid w:val="00B95F85"/>
    <w:rsid w:val="00BB3377"/>
    <w:rsid w:val="00BE76B2"/>
    <w:rsid w:val="00C517F9"/>
    <w:rsid w:val="00CE1BD6"/>
    <w:rsid w:val="00CE5E53"/>
    <w:rsid w:val="00D020FD"/>
    <w:rsid w:val="00D27D02"/>
    <w:rsid w:val="00D61E5A"/>
    <w:rsid w:val="00E53509"/>
    <w:rsid w:val="00E62842"/>
    <w:rsid w:val="00F01639"/>
    <w:rsid w:val="00F21C82"/>
    <w:rsid w:val="00F404C6"/>
    <w:rsid w:val="00F90F44"/>
    <w:rsid w:val="00F91F14"/>
    <w:rsid w:val="00FB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095153"/>
  <w15:chartTrackingRefBased/>
  <w15:docId w15:val="{69AB34C4-FF4D-401D-B845-3FC0C7D22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7F9"/>
    <w:rPr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17F9"/>
    <w:pPr>
      <w:keepNext/>
      <w:keepLines/>
      <w:spacing w:before="320" w:after="40" w:line="252" w:lineRule="auto"/>
      <w:jc w:val="both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7F9"/>
    <w:rPr>
      <w:rFonts w:asciiTheme="majorHAnsi" w:eastAsiaTheme="majorEastAsia" w:hAnsiTheme="majorHAnsi" w:cstheme="majorBidi"/>
      <w:b/>
      <w:bCs/>
      <w:caps/>
      <w:spacing w:val="4"/>
      <w:sz w:val="28"/>
      <w:szCs w:val="28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C517F9"/>
    <w:pPr>
      <w:tabs>
        <w:tab w:val="center" w:pos="4680"/>
        <w:tab w:val="right" w:pos="9360"/>
      </w:tabs>
      <w:snapToGrid w:val="0"/>
      <w:spacing w:line="252" w:lineRule="auto"/>
      <w:jc w:val="both"/>
    </w:pPr>
  </w:style>
  <w:style w:type="character" w:customStyle="1" w:styleId="HeaderChar">
    <w:name w:val="Header Char"/>
    <w:basedOn w:val="DefaultParagraphFont"/>
    <w:link w:val="Header"/>
    <w:uiPriority w:val="99"/>
    <w:rsid w:val="00C517F9"/>
    <w:rPr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C51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7F9"/>
    <w:rPr>
      <w:lang w:val="en-US" w:eastAsia="zh-CN"/>
    </w:rPr>
  </w:style>
  <w:style w:type="paragraph" w:styleId="ListParagraph">
    <w:name w:val="List Paragraph"/>
    <w:basedOn w:val="Normal"/>
    <w:uiPriority w:val="1"/>
    <w:qFormat/>
    <w:rsid w:val="00C517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17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7F9"/>
    <w:rPr>
      <w:rFonts w:ascii="Segoe UI" w:hAnsi="Segoe UI" w:cs="Segoe UI"/>
      <w:sz w:val="18"/>
      <w:szCs w:val="18"/>
      <w:lang w:val="en-US" w:eastAsia="zh-CN"/>
    </w:rPr>
  </w:style>
  <w:style w:type="table" w:styleId="TableGrid">
    <w:name w:val="Table Grid"/>
    <w:basedOn w:val="TableNormal"/>
    <w:uiPriority w:val="59"/>
    <w:rsid w:val="00C517F9"/>
    <w:pPr>
      <w:spacing w:after="0" w:line="240" w:lineRule="auto"/>
    </w:pPr>
    <w:rPr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517F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517F9"/>
    <w:pPr>
      <w:spacing w:after="200" w:line="276" w:lineRule="auto"/>
    </w:pPr>
    <w:rPr>
      <w:lang w:val="en-GB"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17F9"/>
    <w:rPr>
      <w:lang w:eastAsia="ko-KR"/>
    </w:rPr>
  </w:style>
  <w:style w:type="paragraph" w:customStyle="1" w:styleId="m-5125880012232714986xmsonormal">
    <w:name w:val="m_-5125880012232714986x_msonormal"/>
    <w:basedOn w:val="Normal"/>
    <w:rsid w:val="00C517F9"/>
    <w:pPr>
      <w:spacing w:before="100" w:beforeAutospacing="1" w:after="100" w:afterAutospacing="1" w:line="240" w:lineRule="auto"/>
    </w:pPr>
    <w:rPr>
      <w:rFonts w:ascii="Calibri" w:eastAsia="맑은 고딕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17F9"/>
    <w:pPr>
      <w:spacing w:after="160" w:line="240" w:lineRule="auto"/>
    </w:pPr>
    <w:rPr>
      <w:b/>
      <w:bCs/>
      <w:sz w:val="20"/>
      <w:szCs w:val="20"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17F9"/>
    <w:rPr>
      <w:b/>
      <w:bCs/>
      <w:sz w:val="20"/>
      <w:szCs w:val="20"/>
      <w:lang w:val="en-US" w:eastAsia="zh-CN"/>
    </w:rPr>
  </w:style>
  <w:style w:type="paragraph" w:styleId="NormalWeb">
    <w:name w:val="Normal (Web)"/>
    <w:basedOn w:val="Normal"/>
    <w:uiPriority w:val="99"/>
    <w:unhideWhenUsed/>
    <w:rsid w:val="00C517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17F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17F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517F9"/>
    <w:pPr>
      <w:spacing w:after="0" w:line="240" w:lineRule="auto"/>
    </w:pPr>
    <w:rPr>
      <w:lang w:val="en-US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C517F9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C517F9"/>
  </w:style>
  <w:style w:type="paragraph" w:styleId="BodyText">
    <w:name w:val="Body Text"/>
    <w:basedOn w:val="Normal"/>
    <w:link w:val="BodyTextChar"/>
    <w:uiPriority w:val="1"/>
    <w:qFormat/>
    <w:rsid w:val="00C517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C517F9"/>
    <w:rPr>
      <w:rFonts w:ascii="Calibri" w:eastAsia="Calibri" w:hAnsi="Calibri" w:cs="Calibri"/>
      <w:lang w:val="en-US" w:eastAsia="en-US"/>
    </w:rPr>
  </w:style>
  <w:style w:type="paragraph" w:styleId="Title">
    <w:name w:val="Title"/>
    <w:basedOn w:val="Normal"/>
    <w:link w:val="TitleChar"/>
    <w:uiPriority w:val="10"/>
    <w:qFormat/>
    <w:rsid w:val="00C517F9"/>
    <w:pPr>
      <w:widowControl w:val="0"/>
      <w:autoSpaceDE w:val="0"/>
      <w:autoSpaceDN w:val="0"/>
      <w:spacing w:after="0" w:line="240" w:lineRule="auto"/>
      <w:ind w:left="100" w:right="1384"/>
    </w:pPr>
    <w:rPr>
      <w:rFonts w:ascii="Cambria" w:eastAsia="Cambria" w:hAnsi="Cambria" w:cs="Cambria"/>
      <w:b/>
      <w:bCs/>
      <w:sz w:val="28"/>
      <w:szCs w:val="28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17F9"/>
    <w:rPr>
      <w:rFonts w:ascii="Cambria" w:eastAsia="Cambria" w:hAnsi="Cambria" w:cs="Cambria"/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C517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US"/>
    </w:rPr>
  </w:style>
  <w:style w:type="paragraph" w:customStyle="1" w:styleId="NoSpacing1">
    <w:name w:val="No Spacing1"/>
    <w:next w:val="NoSpacing"/>
    <w:uiPriority w:val="1"/>
    <w:qFormat/>
    <w:rsid w:val="00C517F9"/>
    <w:pPr>
      <w:spacing w:after="0" w:line="240" w:lineRule="auto"/>
    </w:pPr>
    <w:rPr>
      <w:lang w:val="en-US" w:eastAsia="zh-CN"/>
    </w:rPr>
  </w:style>
  <w:style w:type="paragraph" w:styleId="NoSpacing">
    <w:name w:val="No Spacing"/>
    <w:uiPriority w:val="1"/>
    <w:qFormat/>
    <w:rsid w:val="00C517F9"/>
    <w:pPr>
      <w:spacing w:after="0" w:line="240" w:lineRule="auto"/>
    </w:pPr>
    <w:rPr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2</Pages>
  <Words>432</Words>
  <Characters>2515</Characters>
  <Application>Microsoft Office Word</Application>
  <DocSecurity>0</DocSecurity>
  <Lines>86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Fu</dc:creator>
  <cp:keywords/>
  <dc:description/>
  <cp:lastModifiedBy>Sabine Leykam</cp:lastModifiedBy>
  <cp:revision>16</cp:revision>
  <cp:lastPrinted>2023-04-07T02:09:00Z</cp:lastPrinted>
  <dcterms:created xsi:type="dcterms:W3CDTF">2025-08-11T06:18:00Z</dcterms:created>
  <dcterms:modified xsi:type="dcterms:W3CDTF">2025-11-05T06:30:00Z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be13e66718f1be7dd818b1a7a3c59f038166db439ca4fd3210cca457c137fbd4</vt:lpwstr>
  </property>
</Properties>
</file>