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E18" w:rsidRPr="00B6229D" w:rsidRDefault="00C97E18" w:rsidP="00FD78AF">
      <w:pPr>
        <w:pStyle w:val="Heading6"/>
        <w:keepNext w:val="0"/>
        <w:tabs>
          <w:tab w:val="clear" w:pos="5102"/>
        </w:tabs>
        <w:rPr>
          <w:rFonts w:ascii="Arial" w:eastAsia="맑은 고딕" w:hAnsi="Arial" w:cs="Arial"/>
          <w:sz w:val="20"/>
          <w:lang w:val="en-GB" w:eastAsia="ko-KR"/>
        </w:rPr>
      </w:pPr>
    </w:p>
    <w:p w:rsidR="005A063C" w:rsidRDefault="005A063C" w:rsidP="00CF0C5E">
      <w:pPr>
        <w:pStyle w:val="a0"/>
        <w:spacing w:line="360" w:lineRule="auto"/>
        <w:jc w:val="center"/>
        <w:rPr>
          <w:rFonts w:ascii="Arial" w:eastAsia="한양신명조" w:hAnsi="Arial" w:cs="Times New Roman"/>
          <w:b/>
          <w:sz w:val="36"/>
          <w:szCs w:val="44"/>
        </w:rPr>
      </w:pPr>
    </w:p>
    <w:p w:rsidR="0084114F" w:rsidRDefault="005A063C" w:rsidP="00CF0C5E">
      <w:pPr>
        <w:pStyle w:val="a0"/>
        <w:spacing w:line="360" w:lineRule="auto"/>
        <w:jc w:val="center"/>
        <w:rPr>
          <w:rFonts w:ascii="Arial" w:eastAsia="한양신명조" w:hAnsi="Arial" w:cs="Times New Roman"/>
          <w:b/>
          <w:sz w:val="36"/>
          <w:szCs w:val="44"/>
        </w:rPr>
      </w:pPr>
      <w:r>
        <w:rPr>
          <w:rFonts w:ascii="Arial" w:eastAsia="한양신명조" w:hAnsi="Arial" w:cs="Times New Roman"/>
          <w:b/>
          <w:noProof/>
          <w:sz w:val="36"/>
          <w:szCs w:val="44"/>
        </w:rPr>
        <w:drawing>
          <wp:inline distT="0" distB="0" distL="0" distR="0">
            <wp:extent cx="2858400" cy="2858400"/>
            <wp:effectExtent l="0" t="0" r="0" b="0"/>
            <wp:docPr id="4" name="Picture 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AFP_Logo.png"/>
                    <pic:cNvPicPr/>
                  </pic:nvPicPr>
                  <pic:blipFill>
                    <a:blip r:embed="rId8">
                      <a:extLst>
                        <a:ext uri="{28A0092B-C50C-407E-A947-70E740481C1C}">
                          <a14:useLocalDpi xmlns:a14="http://schemas.microsoft.com/office/drawing/2010/main" val="0"/>
                        </a:ext>
                      </a:extLst>
                    </a:blip>
                    <a:stretch>
                      <a:fillRect/>
                    </a:stretch>
                  </pic:blipFill>
                  <pic:spPr>
                    <a:xfrm>
                      <a:off x="0" y="0"/>
                      <a:ext cx="2858400" cy="2858400"/>
                    </a:xfrm>
                    <a:prstGeom prst="rect">
                      <a:avLst/>
                    </a:prstGeom>
                  </pic:spPr>
                </pic:pic>
              </a:graphicData>
            </a:graphic>
          </wp:inline>
        </w:drawing>
      </w:r>
    </w:p>
    <w:p w:rsidR="005A063C" w:rsidRDefault="005A063C" w:rsidP="00CF0C5E">
      <w:pPr>
        <w:pStyle w:val="a0"/>
        <w:spacing w:line="360" w:lineRule="auto"/>
        <w:jc w:val="center"/>
        <w:rPr>
          <w:rFonts w:ascii="Arial" w:eastAsia="한양신명조" w:hAnsi="Arial" w:cs="Times New Roman"/>
          <w:b/>
          <w:sz w:val="36"/>
          <w:szCs w:val="44"/>
        </w:rPr>
      </w:pPr>
    </w:p>
    <w:p w:rsidR="0084114F" w:rsidRPr="0084114F" w:rsidRDefault="0084114F" w:rsidP="00CF0C5E">
      <w:pPr>
        <w:pStyle w:val="a0"/>
        <w:spacing w:line="360" w:lineRule="auto"/>
        <w:jc w:val="center"/>
        <w:rPr>
          <w:rFonts w:ascii="Arial" w:eastAsia="한양신명조" w:hAnsi="Arial" w:cs="Times New Roman"/>
          <w:b/>
          <w:color w:val="43679B"/>
          <w:sz w:val="36"/>
          <w:szCs w:val="44"/>
        </w:rPr>
      </w:pPr>
      <w:r w:rsidRPr="0084114F">
        <w:rPr>
          <w:rFonts w:ascii="Arial" w:eastAsia="한양신명조" w:hAnsi="Arial" w:cs="Times New Roman"/>
          <w:b/>
          <w:color w:val="43679B"/>
          <w:sz w:val="36"/>
          <w:szCs w:val="44"/>
        </w:rPr>
        <w:t>Site Name</w:t>
      </w:r>
    </w:p>
    <w:p w:rsidR="0084114F" w:rsidRPr="0084114F" w:rsidRDefault="0084114F" w:rsidP="00CF0C5E">
      <w:pPr>
        <w:pStyle w:val="a0"/>
        <w:spacing w:line="360" w:lineRule="auto"/>
        <w:jc w:val="center"/>
        <w:rPr>
          <w:rFonts w:ascii="Arial" w:eastAsia="한양신명조" w:hAnsi="Arial" w:cs="Times New Roman"/>
          <w:b/>
          <w:color w:val="43679B"/>
          <w:sz w:val="56"/>
          <w:szCs w:val="56"/>
        </w:rPr>
      </w:pPr>
      <w:r w:rsidRPr="0084114F">
        <w:rPr>
          <w:rFonts w:ascii="Arial" w:eastAsia="한양신명조" w:hAnsi="Arial" w:cs="Times New Roman"/>
          <w:b/>
          <w:color w:val="43679B"/>
          <w:sz w:val="56"/>
          <w:szCs w:val="56"/>
        </w:rPr>
        <w:t>Country</w:t>
      </w:r>
    </w:p>
    <w:p w:rsidR="0084114F" w:rsidRDefault="0084114F" w:rsidP="00CF0C5E">
      <w:pPr>
        <w:pStyle w:val="a0"/>
        <w:spacing w:line="360" w:lineRule="auto"/>
        <w:jc w:val="center"/>
        <w:rPr>
          <w:rFonts w:ascii="Arial" w:eastAsia="한양신명조" w:hAnsi="Arial" w:cs="Times New Roman"/>
          <w:b/>
          <w:sz w:val="36"/>
          <w:szCs w:val="44"/>
        </w:rPr>
      </w:pPr>
    </w:p>
    <w:tbl>
      <w:tblPr>
        <w:tblW w:w="0" w:type="auto"/>
        <w:jc w:val="center"/>
        <w:tblLook w:val="04A0" w:firstRow="1" w:lastRow="0" w:firstColumn="1" w:lastColumn="0" w:noHBand="0" w:noVBand="1"/>
      </w:tblPr>
      <w:tblGrid>
        <w:gridCol w:w="5310"/>
      </w:tblGrid>
      <w:tr w:rsidR="0084114F" w:rsidRPr="00F07E7E" w:rsidTr="00406D72">
        <w:trPr>
          <w:jc w:val="center"/>
        </w:trPr>
        <w:tc>
          <w:tcPr>
            <w:tcW w:w="5310" w:type="dxa"/>
            <w:shd w:val="clear" w:color="auto" w:fill="auto"/>
          </w:tcPr>
          <w:p w:rsidR="0084114F" w:rsidRPr="00F07E7E" w:rsidRDefault="00406D72" w:rsidP="0084114F">
            <w:pPr>
              <w:spacing w:before="240"/>
              <w:rPr>
                <w:rFonts w:ascii="Arial" w:eastAsia="맑은 고딕" w:hAnsi="Arial" w:cs="Arial"/>
                <w:sz w:val="20"/>
                <w:lang w:val="en-GB" w:eastAsia="ko-KR"/>
              </w:rPr>
            </w:pPr>
            <w:r>
              <w:rPr>
                <w:rFonts w:ascii="Arial" w:eastAsia="맑은 고딕" w:hAnsi="Arial" w:cs="Arial"/>
                <w:sz w:val="18"/>
                <w:lang w:val="en-GB" w:eastAsia="ko-KR"/>
              </w:rPr>
              <w:t xml:space="preserve">      </w:t>
            </w:r>
            <w:r w:rsidR="0084114F" w:rsidRPr="00F07E7E">
              <w:rPr>
                <w:rFonts w:ascii="Arial" w:eastAsia="맑은 고딕" w:hAnsi="Arial" w:cs="Arial" w:hint="eastAsia"/>
                <w:sz w:val="18"/>
                <w:lang w:val="en-GB" w:eastAsia="ko-KR"/>
              </w:rPr>
              <w:t xml:space="preserve">EAAF </w:t>
            </w:r>
            <w:r>
              <w:rPr>
                <w:rFonts w:ascii="Arial" w:eastAsia="맑은 고딕" w:hAnsi="Arial" w:cs="Arial"/>
                <w:sz w:val="18"/>
                <w:lang w:val="en-GB" w:eastAsia="ko-KR"/>
              </w:rPr>
              <w:t xml:space="preserve">NETWORK </w:t>
            </w:r>
            <w:r w:rsidR="0084114F" w:rsidRPr="00F07E7E">
              <w:rPr>
                <w:rFonts w:ascii="Arial" w:eastAsia="맑은 고딕" w:hAnsi="Arial" w:cs="Arial" w:hint="eastAsia"/>
                <w:sz w:val="18"/>
                <w:lang w:val="en-GB" w:eastAsia="ko-KR"/>
              </w:rPr>
              <w:t>SITE CODE FOR OFFICE USE ONLY:</w:t>
            </w:r>
          </w:p>
        </w:tc>
      </w:tr>
      <w:tr w:rsidR="0084114F" w:rsidRPr="00F07E7E" w:rsidTr="00406D72">
        <w:trPr>
          <w:trHeight w:val="470"/>
          <w:jc w:val="center"/>
        </w:trPr>
        <w:tc>
          <w:tcPr>
            <w:tcW w:w="5310" w:type="dxa"/>
            <w:vMerge w:val="restart"/>
            <w:shd w:val="clear" w:color="auto" w:fill="auto"/>
          </w:tcPr>
          <w:p w:rsidR="0084114F" w:rsidRPr="00F07E7E" w:rsidRDefault="0084114F" w:rsidP="0084114F">
            <w:pPr>
              <w:spacing w:before="240"/>
              <w:rPr>
                <w:rFonts w:ascii="Arial" w:eastAsia="맑은 고딕" w:hAnsi="Arial" w:cs="Arial"/>
                <w:color w:val="999999"/>
                <w:sz w:val="20"/>
                <w:lang w:val="en-GB" w:eastAsia="ko-KR"/>
              </w:rPr>
            </w:pPr>
          </w:p>
          <w:tbl>
            <w:tblPr>
              <w:tblW w:w="0" w:type="auto"/>
              <w:jc w:val="center"/>
              <w:tblCellMar>
                <w:left w:w="134" w:type="dxa"/>
                <w:right w:w="134" w:type="dxa"/>
              </w:tblCellMar>
              <w:tblLook w:val="0000" w:firstRow="0" w:lastRow="0" w:firstColumn="0" w:lastColumn="0" w:noHBand="0" w:noVBand="0"/>
            </w:tblPr>
            <w:tblGrid>
              <w:gridCol w:w="509"/>
              <w:gridCol w:w="509"/>
              <w:gridCol w:w="509"/>
              <w:gridCol w:w="488"/>
              <w:gridCol w:w="400"/>
              <w:gridCol w:w="400"/>
              <w:gridCol w:w="414"/>
            </w:tblGrid>
            <w:tr w:rsidR="0084114F" w:rsidRPr="00AA7B64" w:rsidTr="0084114F">
              <w:trPr>
                <w:jc w:val="center"/>
              </w:trPr>
              <w:tc>
                <w:tcPr>
                  <w:tcW w:w="400" w:type="dxa"/>
                  <w:tcBorders>
                    <w:top w:val="double" w:sz="6" w:space="0" w:color="000000"/>
                    <w:left w:val="doub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E</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F07E7E" w:rsidRDefault="0084114F" w:rsidP="0084114F">
                  <w:pPr>
                    <w:shd w:val="clear" w:color="000000" w:fill="FFFFFF"/>
                    <w:spacing w:line="201" w:lineRule="exact"/>
                    <w:rPr>
                      <w:rFonts w:ascii="Arial" w:eastAsia="맑은 고딕" w:hAnsi="Arial" w:cs="Arial"/>
                      <w:color w:val="000000"/>
                      <w:sz w:val="36"/>
                      <w:lang w:val="en-GB" w:eastAsia="ko-KR"/>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A</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F</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color w:val="000000"/>
                      <w:sz w:val="36"/>
                      <w:lang w:val="en-GB" w:eastAsia="ko-KR"/>
                    </w:rPr>
                    <w:t xml:space="preserve"> </w:t>
                  </w:r>
                  <w:r w:rsidRPr="00F07E7E">
                    <w:rPr>
                      <w:rFonts w:ascii="Arial" w:eastAsia="맑은 고딕" w:hAnsi="Arial" w:cs="Arial" w:hint="eastAsia"/>
                      <w:color w:val="000000"/>
                      <w:sz w:val="36"/>
                      <w:lang w:val="en-GB" w:eastAsia="ko-KR"/>
                    </w:rPr>
                    <w:t xml:space="preserve">  </w:t>
                  </w:r>
                </w:p>
              </w:tc>
              <w:tc>
                <w:tcPr>
                  <w:tcW w:w="400" w:type="dxa"/>
                  <w:tcBorders>
                    <w:top w:val="double" w:sz="6" w:space="0" w:color="000000"/>
                    <w:left w:val="single" w:sz="6" w:space="0" w:color="000000"/>
                    <w:bottom w:val="double" w:sz="6" w:space="0" w:color="000000"/>
                    <w:right w:val="single" w:sz="6" w:space="0" w:color="FFFFFF"/>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c>
                <w:tcPr>
                  <w:tcW w:w="414" w:type="dxa"/>
                  <w:tcBorders>
                    <w:top w:val="double" w:sz="6" w:space="0" w:color="000000"/>
                    <w:left w:val="single" w:sz="6" w:space="0" w:color="000000"/>
                    <w:bottom w:val="double" w:sz="6" w:space="0" w:color="000000"/>
                    <w:right w:val="double" w:sz="6" w:space="0" w:color="000000"/>
                  </w:tcBorders>
                  <w:shd w:val="clear" w:color="000000" w:fill="FFFFFF"/>
                </w:tcPr>
                <w:p w:rsidR="0084114F" w:rsidRPr="00AA7B64" w:rsidRDefault="0084114F" w:rsidP="0084114F">
                  <w:pPr>
                    <w:shd w:val="clear" w:color="000000" w:fill="FFFFFF"/>
                    <w:spacing w:line="201" w:lineRule="exact"/>
                    <w:rPr>
                      <w:rFonts w:ascii="Arial" w:hAnsi="Arial" w:cs="Arial"/>
                      <w:color w:val="000000"/>
                      <w:sz w:val="36"/>
                      <w:lang w:val="en-GB"/>
                    </w:rPr>
                  </w:pPr>
                </w:p>
                <w:p w:rsidR="0084114F" w:rsidRPr="00F07E7E" w:rsidRDefault="0084114F" w:rsidP="0084114F">
                  <w:pPr>
                    <w:shd w:val="clear" w:color="000000" w:fill="FFFFFF"/>
                    <w:spacing w:after="58"/>
                    <w:rPr>
                      <w:rFonts w:ascii="Arial" w:eastAsia="맑은 고딕" w:hAnsi="Arial" w:cs="Arial"/>
                      <w:color w:val="000000"/>
                      <w:sz w:val="36"/>
                      <w:lang w:val="en-GB" w:eastAsia="ko-KR"/>
                    </w:rPr>
                  </w:pPr>
                  <w:r w:rsidRPr="00F07E7E">
                    <w:rPr>
                      <w:rFonts w:ascii="Arial" w:eastAsia="맑은 고딕" w:hAnsi="Arial" w:cs="Arial" w:hint="eastAsia"/>
                      <w:color w:val="000000"/>
                      <w:sz w:val="36"/>
                      <w:lang w:val="en-GB" w:eastAsia="ko-KR"/>
                    </w:rPr>
                    <w:t xml:space="preserve"> </w:t>
                  </w:r>
                </w:p>
              </w:tc>
            </w:tr>
          </w:tbl>
          <w:p w:rsidR="0084114F" w:rsidRPr="00F07E7E" w:rsidRDefault="0084114F" w:rsidP="0084114F">
            <w:pPr>
              <w:spacing w:before="240"/>
              <w:rPr>
                <w:rFonts w:ascii="Arial" w:eastAsia="맑은 고딕" w:hAnsi="Arial" w:cs="Arial"/>
                <w:color w:val="999999"/>
                <w:sz w:val="20"/>
                <w:lang w:val="en-GB" w:eastAsia="ko-KR"/>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r w:rsidR="0084114F" w:rsidRPr="00F07E7E" w:rsidTr="00406D72">
        <w:trPr>
          <w:trHeight w:val="470"/>
          <w:jc w:val="center"/>
        </w:trPr>
        <w:tc>
          <w:tcPr>
            <w:tcW w:w="5310" w:type="dxa"/>
            <w:vMerge/>
            <w:shd w:val="clear" w:color="auto" w:fill="auto"/>
          </w:tcPr>
          <w:p w:rsidR="0084114F" w:rsidRPr="00F07E7E" w:rsidRDefault="0084114F" w:rsidP="0084114F">
            <w:pPr>
              <w:spacing w:before="240"/>
              <w:rPr>
                <w:rFonts w:ascii="Arial" w:hAnsi="Arial" w:cs="Arial"/>
                <w:color w:val="999999"/>
                <w:sz w:val="20"/>
                <w:lang w:val="en-GB"/>
              </w:rPr>
            </w:pPr>
          </w:p>
        </w:tc>
      </w:tr>
    </w:tbl>
    <w:p w:rsidR="00EF1EA3" w:rsidRDefault="00F835DE" w:rsidP="00CF0C5E">
      <w:pPr>
        <w:pStyle w:val="a0"/>
        <w:spacing w:line="360" w:lineRule="auto"/>
        <w:jc w:val="center"/>
        <w:rPr>
          <w:rFonts w:ascii="Arial" w:eastAsia="한양신명조" w:hAnsi="Arial" w:cs="Times New Roman"/>
          <w:b/>
          <w:sz w:val="36"/>
          <w:szCs w:val="44"/>
        </w:rPr>
      </w:pPr>
      <w:r>
        <w:rPr>
          <w:rFonts w:ascii="Arial" w:eastAsia="한양신명조" w:hAnsi="Arial" w:cs="Times New Roman"/>
          <w:b/>
          <w:sz w:val="36"/>
          <w:szCs w:val="44"/>
        </w:rPr>
        <w:t xml:space="preserve">Site </w:t>
      </w:r>
      <w:r w:rsidR="00CF0C5E" w:rsidRPr="007B3685">
        <w:rPr>
          <w:rFonts w:ascii="Arial" w:eastAsia="한양신명조" w:hAnsi="Arial" w:cs="Times New Roman"/>
          <w:b/>
          <w:sz w:val="36"/>
          <w:szCs w:val="44"/>
        </w:rPr>
        <w:t xml:space="preserve">Information Sheet on </w:t>
      </w:r>
    </w:p>
    <w:p w:rsidR="00E627CC" w:rsidRDefault="00524916" w:rsidP="00CF0C5E">
      <w:pPr>
        <w:pStyle w:val="a0"/>
        <w:spacing w:line="360" w:lineRule="auto"/>
        <w:jc w:val="center"/>
        <w:rPr>
          <w:rFonts w:ascii="Arial" w:eastAsia="한양신명조" w:hAnsi="Arial" w:cs="Arial"/>
          <w:b/>
          <w:sz w:val="36"/>
          <w:szCs w:val="44"/>
        </w:rPr>
      </w:pPr>
      <w:r w:rsidRPr="007B3685">
        <w:rPr>
          <w:rFonts w:ascii="Arial" w:eastAsia="한양신명조" w:hAnsi="Arial" w:cs="Times New Roman" w:hint="eastAsia"/>
          <w:b/>
          <w:sz w:val="36"/>
          <w:szCs w:val="44"/>
        </w:rPr>
        <w:t>E</w:t>
      </w:r>
      <w:r w:rsidR="00406D72">
        <w:rPr>
          <w:rFonts w:ascii="Arial" w:eastAsia="한양신명조" w:hAnsi="Arial" w:cs="Times New Roman"/>
          <w:b/>
          <w:sz w:val="36"/>
          <w:szCs w:val="44"/>
        </w:rPr>
        <w:t xml:space="preserve">ast </w:t>
      </w:r>
      <w:r w:rsidRPr="007B3685">
        <w:rPr>
          <w:rFonts w:ascii="Arial" w:eastAsia="한양신명조" w:hAnsi="Arial" w:cs="Times New Roman" w:hint="eastAsia"/>
          <w:b/>
          <w:sz w:val="36"/>
          <w:szCs w:val="44"/>
        </w:rPr>
        <w:t>A</w:t>
      </w:r>
      <w:r w:rsidR="00406D72">
        <w:rPr>
          <w:rFonts w:ascii="Arial" w:eastAsia="한양신명조" w:hAnsi="Arial" w:cs="Times New Roman"/>
          <w:b/>
          <w:sz w:val="36"/>
          <w:szCs w:val="44"/>
        </w:rPr>
        <w:t>sian-</w:t>
      </w:r>
      <w:r w:rsidRPr="007B3685">
        <w:rPr>
          <w:rFonts w:ascii="Arial" w:eastAsia="한양신명조" w:hAnsi="Arial" w:cs="Times New Roman" w:hint="eastAsia"/>
          <w:b/>
          <w:sz w:val="36"/>
          <w:szCs w:val="44"/>
        </w:rPr>
        <w:t>A</w:t>
      </w:r>
      <w:r w:rsidR="00406D72">
        <w:rPr>
          <w:rFonts w:ascii="Arial" w:eastAsia="한양신명조" w:hAnsi="Arial" w:cs="Times New Roman"/>
          <w:b/>
          <w:sz w:val="36"/>
          <w:szCs w:val="44"/>
        </w:rPr>
        <w:t>ustralasian</w:t>
      </w:r>
      <w:r w:rsidRPr="007B3685">
        <w:rPr>
          <w:rFonts w:ascii="Arial" w:eastAsia="한양신명조" w:hAnsi="Arial" w:cs="Times New Roman" w:hint="eastAsia"/>
          <w:b/>
          <w:sz w:val="36"/>
          <w:szCs w:val="44"/>
        </w:rPr>
        <w:t xml:space="preserve"> </w:t>
      </w:r>
      <w:r w:rsidR="00CF0C5E" w:rsidRPr="007B3685">
        <w:rPr>
          <w:rFonts w:ascii="Arial" w:eastAsia="한양신명조" w:hAnsi="Arial" w:cs="Times New Roman" w:hint="eastAsia"/>
          <w:b/>
          <w:sz w:val="36"/>
          <w:szCs w:val="44"/>
        </w:rPr>
        <w:t>Flyway</w:t>
      </w:r>
      <w:r w:rsidR="00CF0C5E" w:rsidRPr="007B3685">
        <w:rPr>
          <w:rFonts w:ascii="Arial" w:eastAsia="한양신명조" w:hAnsi="Arial" w:cs="Times New Roman"/>
          <w:b/>
          <w:sz w:val="36"/>
          <w:szCs w:val="44"/>
        </w:rPr>
        <w:t xml:space="preserve"> Network</w:t>
      </w:r>
      <w:r w:rsidR="00EF1EA3">
        <w:rPr>
          <w:rFonts w:ascii="Arial" w:eastAsia="한양신명조" w:hAnsi="Arial" w:cs="Times New Roman"/>
          <w:b/>
          <w:sz w:val="36"/>
          <w:szCs w:val="44"/>
        </w:rPr>
        <w:t xml:space="preserve"> Site</w:t>
      </w:r>
      <w:r w:rsidR="001F64B0">
        <w:rPr>
          <w:rFonts w:ascii="Arial" w:eastAsia="한양신명조" w:hAnsi="Arial" w:cs="Times New Roman"/>
          <w:b/>
          <w:sz w:val="36"/>
          <w:szCs w:val="44"/>
        </w:rPr>
        <w:t>s</w:t>
      </w:r>
    </w:p>
    <w:p w:rsidR="00CF0C5E" w:rsidRPr="007B3685" w:rsidRDefault="00CF0C5E" w:rsidP="00CF0C5E">
      <w:pPr>
        <w:pStyle w:val="a0"/>
        <w:spacing w:line="360" w:lineRule="auto"/>
        <w:jc w:val="center"/>
        <w:rPr>
          <w:rFonts w:ascii="Arial" w:eastAsia="한양신명조" w:hAnsi="Arial" w:cs="Arial"/>
          <w:b/>
          <w:sz w:val="40"/>
          <w:szCs w:val="48"/>
        </w:rPr>
      </w:pPr>
      <w:r w:rsidRPr="007B3685">
        <w:rPr>
          <w:rFonts w:ascii="Arial" w:eastAsia="한양신명조" w:hAnsi="Arial" w:cs="Arial"/>
          <w:b/>
          <w:sz w:val="40"/>
          <w:szCs w:val="48"/>
        </w:rPr>
        <w:t>(SIS)</w:t>
      </w:r>
      <w:r w:rsidR="00314250">
        <w:rPr>
          <w:rFonts w:ascii="Arial" w:eastAsia="한양신명조" w:hAnsi="Arial" w:cs="Arial" w:hint="eastAsia"/>
          <w:b/>
          <w:sz w:val="40"/>
          <w:szCs w:val="48"/>
        </w:rPr>
        <w:t xml:space="preserve"> </w:t>
      </w:r>
      <w:r w:rsidR="00314250">
        <w:rPr>
          <w:rFonts w:ascii="Arial" w:eastAsia="한양신명조" w:hAnsi="Arial" w:cs="Arial"/>
          <w:b/>
          <w:sz w:val="40"/>
          <w:szCs w:val="48"/>
        </w:rPr>
        <w:t>–</w:t>
      </w:r>
      <w:r w:rsidR="005D7F9E">
        <w:rPr>
          <w:rFonts w:ascii="Arial" w:eastAsia="한양신명조" w:hAnsi="Arial" w:cs="Arial" w:hint="eastAsia"/>
          <w:b/>
          <w:sz w:val="40"/>
          <w:szCs w:val="48"/>
        </w:rPr>
        <w:t xml:space="preserve"> 2017</w:t>
      </w:r>
      <w:r w:rsidR="00314250">
        <w:rPr>
          <w:rFonts w:ascii="Arial" w:eastAsia="한양신명조" w:hAnsi="Arial" w:cs="Arial" w:hint="eastAsia"/>
          <w:b/>
          <w:sz w:val="40"/>
          <w:szCs w:val="48"/>
        </w:rPr>
        <w:t xml:space="preserve"> version</w:t>
      </w:r>
    </w:p>
    <w:p w:rsidR="00CF0C5E" w:rsidRPr="00F12E1F" w:rsidRDefault="00CF0C5E" w:rsidP="00F3510C">
      <w:pPr>
        <w:pStyle w:val="NormalWeb"/>
        <w:shd w:val="clear" w:color="auto" w:fill="FFFFFF"/>
        <w:spacing w:before="0" w:beforeAutospacing="0" w:after="0" w:afterAutospacing="0"/>
        <w:jc w:val="center"/>
        <w:rPr>
          <w:rFonts w:ascii="Arial" w:eastAsia="맑은 고딕" w:hAnsi="Arial" w:cs="Arial"/>
          <w:sz w:val="20"/>
          <w:szCs w:val="20"/>
          <w:lang w:eastAsia="ko-KR"/>
        </w:rPr>
      </w:pPr>
      <w:r w:rsidRPr="00F3510C">
        <w:rPr>
          <w:rFonts w:ascii="Arial" w:eastAsia="맑은 고딕" w:hAnsi="Arial" w:cs="Arial"/>
          <w:sz w:val="20"/>
          <w:szCs w:val="20"/>
          <w:lang w:eastAsia="ko-KR"/>
        </w:rPr>
        <w:t xml:space="preserve">Available for download from </w:t>
      </w:r>
      <w:hyperlink r:id="rId9" w:history="1">
        <w:r w:rsidR="00017EC6" w:rsidRPr="00225F77">
          <w:rPr>
            <w:rStyle w:val="Hyperlink"/>
            <w:rFonts w:ascii="Arial" w:hAnsi="Arial" w:cs="Arial"/>
            <w:sz w:val="20"/>
            <w:szCs w:val="20"/>
          </w:rPr>
          <w:t>https://eaaflyway.net/about-us/the-flyway/flyway-site-network/</w:t>
        </w:r>
      </w:hyperlink>
      <w:r w:rsidR="00017EC6">
        <w:rPr>
          <w:rStyle w:val="Hyperlink"/>
          <w:rFonts w:ascii="Arial" w:hAnsi="Arial" w:cs="Arial"/>
          <w:color w:val="1155CC"/>
          <w:sz w:val="20"/>
          <w:szCs w:val="20"/>
        </w:rPr>
        <w:t xml:space="preserve"> </w:t>
      </w:r>
    </w:p>
    <w:p w:rsidR="00705104" w:rsidRDefault="00705104" w:rsidP="008B62FE">
      <w:pPr>
        <w:pStyle w:val="a0"/>
        <w:spacing w:line="360" w:lineRule="auto"/>
        <w:jc w:val="center"/>
        <w:rPr>
          <w:rFonts w:ascii="Times New Roman" w:eastAsia="한양신명조" w:hAnsi="Times New Roman" w:cs="Times New Roman"/>
          <w:i/>
          <w:szCs w:val="22"/>
        </w:rPr>
      </w:pPr>
    </w:p>
    <w:p w:rsidR="00CF0C5E" w:rsidRPr="008B62FE" w:rsidRDefault="00CF0C5E" w:rsidP="008B62FE">
      <w:pPr>
        <w:pStyle w:val="a0"/>
        <w:spacing w:line="360" w:lineRule="auto"/>
        <w:jc w:val="center"/>
        <w:rPr>
          <w:rFonts w:ascii="Times New Roman" w:eastAsia="한양신명조" w:hAnsi="Times New Roman" w:cs="Times New Roman"/>
          <w:i/>
          <w:szCs w:val="22"/>
        </w:rPr>
      </w:pPr>
      <w:r w:rsidRPr="008B62FE">
        <w:rPr>
          <w:rFonts w:ascii="Times New Roman" w:eastAsia="한양신명조" w:hAnsi="Times New Roman" w:cs="Times New Roman" w:hint="eastAsia"/>
          <w:i/>
          <w:szCs w:val="22"/>
        </w:rPr>
        <w:t xml:space="preserve">Categories approved by Second Meeting of the Partners </w:t>
      </w:r>
      <w:r w:rsidR="008B62FE">
        <w:rPr>
          <w:rFonts w:ascii="Times New Roman" w:eastAsia="한양신명조" w:hAnsi="Times New Roman" w:cs="Times New Roman" w:hint="eastAsia"/>
          <w:i/>
          <w:szCs w:val="22"/>
        </w:rPr>
        <w:t xml:space="preserve">of </w:t>
      </w:r>
      <w:r w:rsidRPr="008B62FE">
        <w:rPr>
          <w:rFonts w:ascii="Times New Roman" w:eastAsia="한양신명조" w:hAnsi="Times New Roman" w:cs="Times New Roman" w:hint="eastAsia"/>
          <w:i/>
          <w:szCs w:val="22"/>
        </w:rPr>
        <w:t xml:space="preserve">the East Asian-Australasian Flyway </w:t>
      </w:r>
      <w:r w:rsidR="008B62FE" w:rsidRPr="008B62FE">
        <w:rPr>
          <w:rFonts w:ascii="Times New Roman" w:eastAsia="한양신명조" w:hAnsi="Times New Roman" w:cs="Times New Roman" w:hint="eastAsia"/>
          <w:i/>
          <w:szCs w:val="22"/>
        </w:rPr>
        <w:t>Partnership</w:t>
      </w:r>
      <w:r w:rsidR="008B62FE">
        <w:rPr>
          <w:rFonts w:ascii="Times New Roman" w:eastAsia="한양신명조" w:hAnsi="Times New Roman" w:cs="Times New Roman" w:hint="eastAsia"/>
          <w:i/>
          <w:szCs w:val="22"/>
        </w:rPr>
        <w:t xml:space="preserve"> in</w:t>
      </w:r>
      <w:r w:rsidR="008B62FE" w:rsidRPr="008B62FE">
        <w:rPr>
          <w:rFonts w:ascii="Times New Roman" w:eastAsia="한양신명조" w:hAnsi="Times New Roman" w:cs="Times New Roman" w:hint="eastAsia"/>
          <w:i/>
          <w:szCs w:val="22"/>
        </w:rPr>
        <w:t xml:space="preserve"> </w:t>
      </w:r>
      <w:r w:rsidRPr="008B62FE">
        <w:rPr>
          <w:rFonts w:ascii="Times New Roman" w:eastAsia="한양신명조" w:hAnsi="Times New Roman" w:cs="Times New Roman" w:hint="eastAsia"/>
          <w:i/>
          <w:szCs w:val="22"/>
        </w:rPr>
        <w:t>Beijing, China 13-14 November 2007</w:t>
      </w:r>
      <w:r w:rsidR="008B62FE">
        <w:rPr>
          <w:rFonts w:ascii="Times New Roman" w:eastAsia="한양신명조" w:hAnsi="Times New Roman" w:cs="Times New Roman" w:hint="eastAsia"/>
          <w:i/>
          <w:szCs w:val="22"/>
        </w:rPr>
        <w:t xml:space="preserve"> - </w:t>
      </w:r>
      <w:r w:rsidRPr="008B62FE">
        <w:rPr>
          <w:rFonts w:ascii="Times New Roman" w:eastAsia="한양신명조" w:hAnsi="Times New Roman" w:cs="Times New Roman" w:hint="eastAsia"/>
          <w:i/>
          <w:szCs w:val="22"/>
        </w:rPr>
        <w:t>Report (Minutes) Agenda Item 3.13</w:t>
      </w:r>
    </w:p>
    <w:p w:rsidR="005A063C" w:rsidRDefault="005A063C" w:rsidP="00705104">
      <w:pPr>
        <w:spacing w:before="240"/>
        <w:jc w:val="center"/>
        <w:rPr>
          <w:rFonts w:ascii="Arial" w:hAnsi="Arial" w:cs="Arial"/>
          <w:b/>
          <w:color w:val="000000"/>
          <w:sz w:val="22"/>
          <w:szCs w:val="22"/>
          <w:lang w:val="en-GB"/>
        </w:rPr>
      </w:pPr>
    </w:p>
    <w:p w:rsidR="005A063C" w:rsidRDefault="005A063C" w:rsidP="00705104">
      <w:pPr>
        <w:spacing w:before="240"/>
        <w:jc w:val="center"/>
        <w:rPr>
          <w:rFonts w:ascii="Arial" w:hAnsi="Arial" w:cs="Arial"/>
          <w:b/>
          <w:color w:val="000000"/>
          <w:sz w:val="22"/>
          <w:szCs w:val="22"/>
          <w:lang w:val="en-GB"/>
        </w:rPr>
      </w:pPr>
    </w:p>
    <w:p w:rsidR="005A063C" w:rsidRDefault="005A063C" w:rsidP="00705104">
      <w:pPr>
        <w:spacing w:before="240"/>
        <w:jc w:val="center"/>
        <w:rPr>
          <w:rFonts w:ascii="Arial" w:hAnsi="Arial" w:cs="Arial"/>
          <w:b/>
          <w:color w:val="000000"/>
          <w:sz w:val="22"/>
          <w:szCs w:val="22"/>
          <w:lang w:val="en-GB"/>
        </w:rPr>
      </w:pPr>
    </w:p>
    <w:p w:rsidR="005A063C" w:rsidRDefault="005A063C" w:rsidP="00705104">
      <w:pPr>
        <w:spacing w:before="240"/>
        <w:jc w:val="center"/>
        <w:rPr>
          <w:rFonts w:ascii="Arial" w:hAnsi="Arial" w:cs="Arial"/>
          <w:b/>
          <w:color w:val="000000"/>
          <w:sz w:val="22"/>
          <w:szCs w:val="22"/>
          <w:lang w:val="en-GB"/>
        </w:rPr>
      </w:pPr>
    </w:p>
    <w:p w:rsidR="005A063C" w:rsidRDefault="005A063C" w:rsidP="00705104">
      <w:pPr>
        <w:spacing w:before="240"/>
        <w:jc w:val="center"/>
        <w:rPr>
          <w:rFonts w:ascii="Arial" w:hAnsi="Arial" w:cs="Arial"/>
          <w:b/>
          <w:color w:val="000000"/>
          <w:sz w:val="22"/>
          <w:szCs w:val="22"/>
          <w:lang w:val="en-GB"/>
        </w:rPr>
      </w:pPr>
    </w:p>
    <w:p w:rsidR="005A063C" w:rsidRDefault="005A063C" w:rsidP="00705104">
      <w:pPr>
        <w:spacing w:before="240"/>
        <w:jc w:val="center"/>
        <w:rPr>
          <w:rFonts w:ascii="Arial" w:hAnsi="Arial" w:cs="Arial"/>
          <w:b/>
          <w:color w:val="000000"/>
          <w:sz w:val="22"/>
          <w:szCs w:val="22"/>
          <w:lang w:val="en-GB"/>
        </w:rPr>
      </w:pPr>
    </w:p>
    <w:p w:rsidR="005D7476" w:rsidRDefault="005D7476" w:rsidP="00705104">
      <w:pPr>
        <w:spacing w:before="240"/>
        <w:jc w:val="center"/>
        <w:rPr>
          <w:rFonts w:ascii="Arial" w:hAnsi="Arial" w:cs="Arial"/>
          <w:b/>
          <w:color w:val="000000"/>
          <w:sz w:val="22"/>
          <w:szCs w:val="22"/>
          <w:lang w:val="en-GB"/>
        </w:rPr>
      </w:pPr>
    </w:p>
    <w:p w:rsidR="00CF0C5E" w:rsidRDefault="00CF0C5E" w:rsidP="00705104">
      <w:pPr>
        <w:spacing w:before="240"/>
        <w:jc w:val="center"/>
        <w:rPr>
          <w:rFonts w:ascii="Arial" w:hAnsi="Arial" w:cs="Arial"/>
          <w:b/>
          <w:color w:val="000000"/>
          <w:sz w:val="22"/>
          <w:szCs w:val="22"/>
          <w:lang w:val="en-GB"/>
        </w:rPr>
      </w:pPr>
      <w:r w:rsidRPr="0097605D">
        <w:rPr>
          <w:rFonts w:ascii="Arial" w:hAnsi="Arial" w:cs="Arial"/>
          <w:b/>
          <w:color w:val="000000"/>
          <w:sz w:val="22"/>
          <w:szCs w:val="22"/>
          <w:lang w:val="en-GB"/>
        </w:rPr>
        <w:t>Notes for compilers:</w:t>
      </w:r>
    </w:p>
    <w:p w:rsidR="005A063C" w:rsidRPr="0097605D" w:rsidRDefault="005A063C" w:rsidP="00705104">
      <w:pPr>
        <w:spacing w:before="240"/>
        <w:jc w:val="center"/>
        <w:rPr>
          <w:rFonts w:ascii="Arial" w:hAnsi="Arial" w:cs="Arial"/>
          <w:sz w:val="22"/>
          <w:szCs w:val="22"/>
        </w:rPr>
      </w:pPr>
    </w:p>
    <w:p w:rsidR="00CF0C5E" w:rsidRPr="00705104" w:rsidRDefault="00CF0C5E" w:rsidP="005A063C">
      <w:pPr>
        <w:numPr>
          <w:ilvl w:val="0"/>
          <w:numId w:val="11"/>
        </w:numPr>
        <w:jc w:val="both"/>
        <w:rPr>
          <w:rFonts w:ascii="Arial" w:hAnsi="Arial" w:cs="Arial"/>
          <w:sz w:val="20"/>
          <w:szCs w:val="22"/>
        </w:rPr>
      </w:pPr>
      <w:r w:rsidRPr="00705104">
        <w:rPr>
          <w:rFonts w:ascii="Arial" w:hAnsi="Arial" w:cs="Arial"/>
          <w:sz w:val="20"/>
          <w:szCs w:val="22"/>
        </w:rPr>
        <w:t>The management body intending to nominate a site for inclusion in the East Asian - Australasian Flyway Site Network is requested to complete a Site Information Sheet.  The Site Information Sheet will provide the basic information of the site and detail how the site meets the criteria for inclusion in the Flyway Site Network.</w:t>
      </w:r>
      <w:r w:rsidR="00621EBD" w:rsidRPr="007F1D4A">
        <w:rPr>
          <w:rFonts w:ascii="Arial" w:eastAsia="맑은 고딕" w:hAnsi="Arial" w:cs="Arial" w:hint="eastAsia"/>
          <w:sz w:val="20"/>
          <w:szCs w:val="22"/>
          <w:lang w:eastAsia="ko-KR"/>
        </w:rPr>
        <w:t xml:space="preserve"> </w:t>
      </w:r>
      <w:r w:rsidR="00621EBD" w:rsidRPr="00621EBD">
        <w:rPr>
          <w:rFonts w:ascii="Arial" w:eastAsia="맑은 고딕" w:hAnsi="Arial" w:cs="Arial" w:hint="eastAsia"/>
          <w:sz w:val="20"/>
          <w:szCs w:val="22"/>
          <w:lang w:eastAsia="ko-KR"/>
        </w:rPr>
        <w:t xml:space="preserve">When there is </w:t>
      </w:r>
      <w:r w:rsidR="00F30BC2">
        <w:rPr>
          <w:rFonts w:ascii="Arial" w:eastAsia="맑은 고딕" w:hAnsi="Arial" w:cs="Arial" w:hint="eastAsia"/>
          <w:sz w:val="20"/>
          <w:szCs w:val="22"/>
          <w:lang w:eastAsia="ko-KR"/>
        </w:rPr>
        <w:t xml:space="preserve">a </w:t>
      </w:r>
      <w:r w:rsidR="00621EBD" w:rsidRPr="00621EBD">
        <w:rPr>
          <w:rFonts w:ascii="Arial" w:eastAsia="맑은 고딕" w:hAnsi="Arial" w:cs="Arial" w:hint="eastAsia"/>
          <w:sz w:val="20"/>
          <w:szCs w:val="22"/>
          <w:lang w:eastAsia="ko-KR"/>
        </w:rPr>
        <w:t xml:space="preserve">new nomination or </w:t>
      </w:r>
      <w:r w:rsidR="00F30BC2">
        <w:rPr>
          <w:rFonts w:ascii="Arial" w:eastAsia="맑은 고딕" w:hAnsi="Arial" w:cs="Arial" w:hint="eastAsia"/>
          <w:sz w:val="20"/>
          <w:szCs w:val="22"/>
          <w:lang w:eastAsia="ko-KR"/>
        </w:rPr>
        <w:t xml:space="preserve">an </w:t>
      </w:r>
      <w:r w:rsidR="00621EBD" w:rsidRPr="00621EBD">
        <w:rPr>
          <w:rFonts w:ascii="Arial" w:eastAsia="맑은 고딕" w:hAnsi="Arial" w:cs="Arial" w:hint="eastAsia"/>
          <w:sz w:val="20"/>
          <w:szCs w:val="22"/>
          <w:lang w:eastAsia="ko-KR"/>
        </w:rPr>
        <w:t xml:space="preserve">SIS update, the following sections with </w:t>
      </w:r>
      <w:r w:rsidR="00F30BC2">
        <w:rPr>
          <w:rFonts w:ascii="Arial" w:eastAsia="맑은 고딕" w:hAnsi="Arial" w:cs="Arial" w:hint="eastAsia"/>
          <w:sz w:val="20"/>
          <w:szCs w:val="22"/>
          <w:lang w:eastAsia="ko-KR"/>
        </w:rPr>
        <w:t xml:space="preserve">an </w:t>
      </w:r>
      <w:r w:rsidR="00621EBD" w:rsidRPr="00621EBD">
        <w:rPr>
          <w:rFonts w:ascii="Arial" w:eastAsia="맑은 고딕" w:hAnsi="Arial" w:cs="Arial" w:hint="eastAsia"/>
          <w:sz w:val="20"/>
          <w:szCs w:val="22"/>
          <w:lang w:eastAsia="ko-KR"/>
        </w:rPr>
        <w:t>asterisk (*)</w:t>
      </w:r>
      <w:r w:rsidR="00966E71">
        <w:rPr>
          <w:rFonts w:ascii="Arial" w:eastAsia="맑은 고딕" w:hAnsi="Arial" w:cs="Arial" w:hint="eastAsia"/>
          <w:sz w:val="20"/>
          <w:szCs w:val="22"/>
          <w:lang w:eastAsia="ko-KR"/>
        </w:rPr>
        <w:t>,</w:t>
      </w:r>
      <w:r w:rsidR="00621EBD">
        <w:rPr>
          <w:rFonts w:ascii="Arial" w:eastAsia="맑은 고딕" w:hAnsi="Arial" w:cs="Arial" w:hint="eastAsia"/>
          <w:sz w:val="20"/>
          <w:szCs w:val="22"/>
          <w:lang w:eastAsia="ko-KR"/>
        </w:rPr>
        <w:t xml:space="preserve"> from Question</w:t>
      </w:r>
      <w:r w:rsidR="00F30BC2">
        <w:rPr>
          <w:rFonts w:ascii="Arial" w:eastAsia="맑은 고딕" w:hAnsi="Arial" w:cs="Arial" w:hint="eastAsia"/>
          <w:sz w:val="20"/>
          <w:szCs w:val="22"/>
          <w:lang w:eastAsia="ko-KR"/>
        </w:rPr>
        <w:t xml:space="preserve">s </w:t>
      </w:r>
      <w:r w:rsidR="00621EBD">
        <w:rPr>
          <w:rFonts w:ascii="Arial" w:eastAsia="맑은 고딕" w:hAnsi="Arial" w:cs="Arial" w:hint="eastAsia"/>
          <w:sz w:val="20"/>
          <w:szCs w:val="22"/>
          <w:lang w:eastAsia="ko-KR"/>
        </w:rPr>
        <w:t>1-14 and Question 30</w:t>
      </w:r>
      <w:r w:rsidR="00966E71">
        <w:rPr>
          <w:rFonts w:ascii="Arial" w:eastAsia="맑은 고딕" w:hAnsi="Arial" w:cs="Arial" w:hint="eastAsia"/>
          <w:sz w:val="20"/>
          <w:szCs w:val="22"/>
          <w:lang w:eastAsia="ko-KR"/>
        </w:rPr>
        <w:t>,</w:t>
      </w:r>
      <w:r w:rsidR="00621EBD" w:rsidRPr="00621EBD">
        <w:rPr>
          <w:rFonts w:ascii="Arial" w:eastAsia="맑은 고딕" w:hAnsi="Arial" w:cs="Arial" w:hint="eastAsia"/>
          <w:sz w:val="20"/>
          <w:szCs w:val="22"/>
          <w:lang w:eastAsia="ko-KR"/>
        </w:rPr>
        <w:t xml:space="preserve"> must be filled or updated at least so that it can justify the international importance of </w:t>
      </w:r>
      <w:r w:rsidR="00F30BC2">
        <w:rPr>
          <w:rFonts w:ascii="Arial" w:eastAsia="맑은 고딕" w:hAnsi="Arial" w:cs="Arial" w:hint="eastAsia"/>
          <w:sz w:val="20"/>
          <w:szCs w:val="22"/>
          <w:lang w:eastAsia="ko-KR"/>
        </w:rPr>
        <w:t xml:space="preserve">the </w:t>
      </w:r>
      <w:r w:rsidR="00621EBD" w:rsidRPr="00621EBD">
        <w:rPr>
          <w:rFonts w:ascii="Arial" w:eastAsia="맑은 고딕" w:hAnsi="Arial" w:cs="Arial" w:hint="eastAsia"/>
          <w:sz w:val="20"/>
          <w:szCs w:val="22"/>
          <w:lang w:eastAsia="ko-KR"/>
        </w:rPr>
        <w:t>habitat for migratory waterbirds.</w:t>
      </w:r>
    </w:p>
    <w:p w:rsidR="00CF0C5E" w:rsidRPr="00705104" w:rsidRDefault="00CF0C5E" w:rsidP="005A063C">
      <w:pPr>
        <w:ind w:left="360"/>
        <w:jc w:val="both"/>
        <w:rPr>
          <w:rFonts w:ascii="Arial" w:hAnsi="Arial" w:cs="Arial"/>
          <w:sz w:val="20"/>
          <w:szCs w:val="22"/>
        </w:rPr>
      </w:pPr>
    </w:p>
    <w:p w:rsidR="00CF0C5E" w:rsidRPr="00705104" w:rsidRDefault="00CF0C5E" w:rsidP="005A063C">
      <w:pPr>
        <w:numPr>
          <w:ilvl w:val="0"/>
          <w:numId w:val="11"/>
        </w:numPr>
        <w:jc w:val="both"/>
        <w:rPr>
          <w:rFonts w:ascii="Arial" w:hAnsi="Arial" w:cs="Arial"/>
          <w:sz w:val="20"/>
          <w:szCs w:val="22"/>
        </w:rPr>
      </w:pPr>
      <w:r w:rsidRPr="00705104">
        <w:rPr>
          <w:rFonts w:ascii="Arial" w:hAnsi="Arial" w:cs="Arial"/>
          <w:sz w:val="20"/>
          <w:szCs w:val="22"/>
        </w:rPr>
        <w:t xml:space="preserve">The Site Information Sheet is based on the Ramsar Information Sheet.  If the site proposed for the Flyway Site Network is an existing Ramsar site then the documentation process can be simplified. </w:t>
      </w:r>
    </w:p>
    <w:p w:rsidR="00CF0C5E" w:rsidRPr="00705104" w:rsidRDefault="00CF0C5E" w:rsidP="005A063C">
      <w:pPr>
        <w:ind w:left="360"/>
        <w:jc w:val="both"/>
        <w:rPr>
          <w:rFonts w:ascii="Arial" w:hAnsi="Arial" w:cs="Arial"/>
          <w:sz w:val="20"/>
          <w:szCs w:val="22"/>
        </w:rPr>
      </w:pPr>
    </w:p>
    <w:p w:rsidR="00CF0C5E" w:rsidRPr="00705104" w:rsidRDefault="00CF0C5E" w:rsidP="005A063C">
      <w:pPr>
        <w:numPr>
          <w:ilvl w:val="0"/>
          <w:numId w:val="11"/>
        </w:numPr>
        <w:jc w:val="both"/>
        <w:rPr>
          <w:rFonts w:ascii="Arial" w:hAnsi="Arial" w:cs="Arial"/>
          <w:color w:val="000000"/>
          <w:sz w:val="20"/>
          <w:szCs w:val="22"/>
          <w:lang w:val="en-GB"/>
        </w:rPr>
      </w:pPr>
      <w:r w:rsidRPr="00705104">
        <w:rPr>
          <w:rFonts w:ascii="Arial" w:hAnsi="Arial" w:cs="Arial"/>
          <w:color w:val="000000"/>
          <w:sz w:val="20"/>
          <w:szCs w:val="22"/>
          <w:lang w:val="en-GB"/>
        </w:rPr>
        <w:t xml:space="preserve">Once completed, the Site Information Sheet (and accompanying map(s)) should be submitted to the Secretariat. Compilers should provide an electronic (MS Word) copy of the Information Sheet and, where possible, digital </w:t>
      </w:r>
      <w:r w:rsidR="005E7299" w:rsidRPr="005E7299">
        <w:rPr>
          <w:rFonts w:ascii="Arial" w:hAnsi="Arial" w:cs="Arial"/>
          <w:color w:val="000000"/>
          <w:sz w:val="20"/>
          <w:szCs w:val="22"/>
          <w:lang w:val="en-GB"/>
        </w:rPr>
        <w:t xml:space="preserve">versions (e.g. shapefile) </w:t>
      </w:r>
      <w:r w:rsidRPr="00705104">
        <w:rPr>
          <w:rFonts w:ascii="Arial" w:hAnsi="Arial" w:cs="Arial"/>
          <w:color w:val="000000"/>
          <w:sz w:val="20"/>
          <w:szCs w:val="22"/>
          <w:lang w:val="en-GB"/>
        </w:rPr>
        <w:t>of all maps.</w:t>
      </w:r>
    </w:p>
    <w:p w:rsidR="008729F5" w:rsidRPr="003F4C54" w:rsidRDefault="008729F5" w:rsidP="001504E7">
      <w:pPr>
        <w:jc w:val="both"/>
        <w:rPr>
          <w:rFonts w:ascii="Arial" w:eastAsia="맑은 고딕" w:hAnsi="Arial" w:cs="Arial"/>
          <w:b/>
          <w:color w:val="000000"/>
          <w:sz w:val="22"/>
          <w:szCs w:val="22"/>
          <w:lang w:val="en-GB" w:eastAsia="ko-KR"/>
        </w:rPr>
      </w:pPr>
    </w:p>
    <w:p w:rsidR="006E6515" w:rsidRDefault="006E6515">
      <w:pPr>
        <w:rPr>
          <w:rFonts w:ascii="Arial" w:hAnsi="Arial" w:cs="Arial"/>
          <w:b/>
          <w:color w:val="000000"/>
          <w:sz w:val="22"/>
          <w:szCs w:val="22"/>
          <w:lang w:val="en-GB"/>
        </w:rPr>
      </w:pPr>
      <w:r>
        <w:rPr>
          <w:rFonts w:ascii="Arial" w:hAnsi="Arial" w:cs="Arial"/>
          <w:b/>
          <w:color w:val="000000"/>
          <w:sz w:val="22"/>
          <w:szCs w:val="22"/>
          <w:lang w:val="en-GB"/>
        </w:rPr>
        <w:br w:type="page"/>
      </w:r>
    </w:p>
    <w:p w:rsidR="00D050EA" w:rsidRPr="006E6515" w:rsidRDefault="005A063C" w:rsidP="006E6515">
      <w:pPr>
        <w:rPr>
          <w:rFonts w:ascii="Arial" w:hAnsi="Arial" w:cs="Arial"/>
          <w:b/>
          <w:color w:val="000000"/>
          <w:sz w:val="22"/>
          <w:szCs w:val="22"/>
          <w:lang w:val="en-GB"/>
        </w:rPr>
      </w:pPr>
      <w:r w:rsidRPr="005A28AA">
        <w:rPr>
          <w:rFonts w:ascii="Arial" w:eastAsia="바탕" w:hAnsi="Arial" w:cs="Arial" w:hint="eastAsia"/>
          <w:b/>
          <w:color w:val="000000"/>
          <w:sz w:val="22"/>
          <w:szCs w:val="22"/>
          <w:lang w:val="en-GB" w:eastAsia="ko-KR"/>
        </w:rPr>
        <w:lastRenderedPageBreak/>
        <w:t>1</w:t>
      </w:r>
      <w:r w:rsidR="005A28AA" w:rsidRPr="005A28AA">
        <w:rPr>
          <w:rFonts w:ascii="Arial" w:eastAsia="바탕" w:hAnsi="Arial" w:cs="Arial"/>
          <w:b/>
          <w:color w:val="000000"/>
          <w:sz w:val="22"/>
          <w:szCs w:val="22"/>
          <w:lang w:val="en-GB" w:eastAsia="ko-KR"/>
        </w:rPr>
        <w:t>.</w:t>
      </w:r>
      <w:r w:rsidRPr="005A28AA">
        <w:rPr>
          <w:rFonts w:ascii="Arial" w:eastAsia="바탕" w:hAnsi="Arial" w:cs="Arial"/>
          <w:b/>
          <w:color w:val="000000"/>
          <w:sz w:val="22"/>
          <w:szCs w:val="22"/>
          <w:lang w:val="en-GB" w:eastAsia="ko-KR"/>
        </w:rPr>
        <w:t xml:space="preserve"> Name and contact details of the compiler of this form *:</w:t>
      </w:r>
    </w:p>
    <w:p w:rsidR="005D7476" w:rsidRDefault="005D7476" w:rsidP="005A28AA">
      <w:pPr>
        <w:rPr>
          <w:rFonts w:ascii="Arial" w:eastAsia="바탕" w:hAnsi="Arial" w:cs="Arial"/>
          <w:b/>
          <w:color w:val="000000"/>
          <w:sz w:val="22"/>
          <w:szCs w:val="22"/>
          <w:lang w:val="en-GB" w:eastAsia="ko-KR"/>
        </w:rPr>
      </w:pPr>
    </w:p>
    <w:p w:rsidR="005A28AA" w:rsidRDefault="005A28AA" w:rsidP="005A28AA">
      <w:pPr>
        <w:rPr>
          <w:rFonts w:ascii="Arial" w:eastAsia="바탕" w:hAnsi="Arial" w:cs="Arial"/>
          <w:b/>
          <w:color w:val="000000"/>
          <w:sz w:val="22"/>
          <w:szCs w:val="22"/>
          <w:lang w:val="en-GB" w:eastAsia="ko-KR"/>
        </w:rPr>
      </w:pPr>
      <w:r>
        <w:rPr>
          <w:rFonts w:ascii="Arial" w:eastAsia="바탕" w:hAnsi="Arial" w:cs="Arial" w:hint="eastAsia"/>
          <w:b/>
          <w:color w:val="000000"/>
          <w:sz w:val="22"/>
          <w:szCs w:val="22"/>
          <w:lang w:val="en-GB" w:eastAsia="ko-KR"/>
        </w:rPr>
        <w:t>C</w:t>
      </w:r>
      <w:r>
        <w:rPr>
          <w:rFonts w:ascii="Arial" w:eastAsia="바탕" w:hAnsi="Arial" w:cs="Arial"/>
          <w:b/>
          <w:color w:val="000000"/>
          <w:sz w:val="22"/>
          <w:szCs w:val="22"/>
          <w:lang w:val="en-GB" w:eastAsia="ko-KR"/>
        </w:rPr>
        <w:t>ompiler 1</w:t>
      </w:r>
    </w:p>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ull name:</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A063C"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I</w:t>
      </w:r>
      <w:r w:rsidRPr="005A28AA">
        <w:rPr>
          <w:rFonts w:ascii="Arial" w:eastAsia="바탕" w:hAnsi="Arial" w:cs="Arial"/>
          <w:color w:val="A6A6A6" w:themeColor="background1" w:themeShade="A6"/>
          <w:sz w:val="20"/>
          <w:lang w:val="en-GB" w:eastAsia="ko-KR"/>
        </w:rPr>
        <w:t>nstitution/agency:</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BC56E2" w:rsidP="001504E7">
      <w:pPr>
        <w:jc w:val="both"/>
        <w:rPr>
          <w:rFonts w:ascii="Arial" w:eastAsia="바탕" w:hAnsi="Arial" w:cs="Arial"/>
          <w:color w:val="A6A6A6" w:themeColor="background1" w:themeShade="A6"/>
          <w:sz w:val="20"/>
          <w:lang w:val="en-GB" w:eastAsia="ko-KR"/>
        </w:rPr>
      </w:pPr>
      <w:r>
        <w:rPr>
          <w:rFonts w:ascii="Arial" w:eastAsia="바탕" w:hAnsi="Arial" w:cs="Arial"/>
          <w:color w:val="A6A6A6" w:themeColor="background1" w:themeShade="A6"/>
          <w:sz w:val="20"/>
          <w:lang w:val="en-GB" w:eastAsia="ko-KR"/>
        </w:rPr>
        <w:t xml:space="preserve">Postal </w:t>
      </w:r>
      <w:r w:rsidR="005A28AA" w:rsidRPr="005A28AA">
        <w:rPr>
          <w:rFonts w:ascii="Arial" w:eastAsia="바탕" w:hAnsi="Arial" w:cs="Arial" w:hint="eastAsia"/>
          <w:color w:val="A6A6A6" w:themeColor="background1" w:themeShade="A6"/>
          <w:sz w:val="20"/>
          <w:lang w:val="en-GB" w:eastAsia="ko-KR"/>
        </w:rPr>
        <w:t>A</w:t>
      </w:r>
      <w:r w:rsidR="005A28AA" w:rsidRPr="005A28AA">
        <w:rPr>
          <w:rFonts w:ascii="Arial" w:eastAsia="바탕" w:hAnsi="Arial" w:cs="Arial"/>
          <w:color w:val="A6A6A6" w:themeColor="background1" w:themeShade="A6"/>
          <w:sz w:val="20"/>
          <w:lang w:val="en-GB" w:eastAsia="ko-KR"/>
        </w:rPr>
        <w:t>ddress:</w:t>
      </w:r>
      <w:r>
        <w:rPr>
          <w:rFonts w:ascii="Arial" w:eastAsia="바탕" w:hAnsi="Arial" w:cs="Arial"/>
          <w:color w:val="A6A6A6" w:themeColor="background1" w:themeShade="A6"/>
          <w:sz w:val="20"/>
          <w:lang w:val="en-GB" w:eastAsia="ko-KR"/>
        </w:rPr>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T</w:t>
      </w:r>
      <w:r w:rsidRPr="005A28AA">
        <w:rPr>
          <w:rFonts w:ascii="Arial" w:eastAsia="바탕" w:hAnsi="Arial" w:cs="Arial"/>
          <w:color w:val="A6A6A6" w:themeColor="background1" w:themeShade="A6"/>
          <w:sz w:val="20"/>
          <w:lang w:val="en-GB" w:eastAsia="ko-KR"/>
        </w:rPr>
        <w:t>elephone:</w:t>
      </w:r>
      <w:r w:rsidR="00A3736E">
        <w:rPr>
          <w:rFonts w:ascii="Arial" w:eastAsia="바탕" w:hAnsi="Arial" w:cs="Arial"/>
          <w:color w:val="A6A6A6" w:themeColor="background1" w:themeShade="A6"/>
          <w:sz w:val="20"/>
          <w:lang w:val="en-GB" w:eastAsia="ko-KR"/>
        </w:rPr>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ax:</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1504E7">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E</w:t>
      </w:r>
      <w:r w:rsidRPr="005A28AA">
        <w:rPr>
          <w:rFonts w:ascii="Arial" w:eastAsia="바탕" w:hAnsi="Arial" w:cs="Arial"/>
          <w:color w:val="A6A6A6" w:themeColor="background1" w:themeShade="A6"/>
          <w:sz w:val="20"/>
          <w:lang w:val="en-GB" w:eastAsia="ko-KR"/>
        </w:rPr>
        <w:t>-mail:</w:t>
      </w:r>
      <w:r w:rsidR="00A3736E">
        <w:rPr>
          <w:rFonts w:ascii="Arial" w:eastAsia="바탕" w:hAnsi="Arial" w:cs="Arial"/>
          <w:color w:val="A6A6A6" w:themeColor="background1" w:themeShade="A6"/>
          <w:sz w:val="20"/>
          <w:lang w:val="en-GB" w:eastAsia="ko-KR"/>
        </w:rPr>
        <w:t xml:space="preserve"> (e.g. example@mail.net)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Default="005A28AA" w:rsidP="001504E7">
      <w:pPr>
        <w:jc w:val="both"/>
        <w:rPr>
          <w:rFonts w:ascii="Arial" w:eastAsia="바탕" w:hAnsi="Arial" w:cs="Arial"/>
          <w:color w:val="000000"/>
          <w:sz w:val="20"/>
          <w:lang w:val="en-GB" w:eastAsia="ko-KR"/>
        </w:rPr>
      </w:pPr>
    </w:p>
    <w:p w:rsidR="005A28AA" w:rsidRDefault="005A28AA" w:rsidP="005A28AA">
      <w:pPr>
        <w:rPr>
          <w:rFonts w:ascii="Arial" w:eastAsia="바탕" w:hAnsi="Arial" w:cs="Arial"/>
          <w:b/>
          <w:color w:val="000000"/>
          <w:sz w:val="22"/>
          <w:szCs w:val="22"/>
          <w:lang w:val="en-GB" w:eastAsia="ko-KR"/>
        </w:rPr>
      </w:pPr>
      <w:r>
        <w:rPr>
          <w:rFonts w:ascii="Arial" w:eastAsia="바탕" w:hAnsi="Arial" w:cs="Arial" w:hint="eastAsia"/>
          <w:b/>
          <w:color w:val="000000"/>
          <w:sz w:val="22"/>
          <w:szCs w:val="22"/>
          <w:lang w:val="en-GB" w:eastAsia="ko-KR"/>
        </w:rPr>
        <w:t>C</w:t>
      </w:r>
      <w:r>
        <w:rPr>
          <w:rFonts w:ascii="Arial" w:eastAsia="바탕" w:hAnsi="Arial" w:cs="Arial"/>
          <w:b/>
          <w:color w:val="000000"/>
          <w:sz w:val="22"/>
          <w:szCs w:val="22"/>
          <w:lang w:val="en-GB" w:eastAsia="ko-KR"/>
        </w:rPr>
        <w:t>ompiler 2</w:t>
      </w:r>
    </w:p>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ull name:</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I</w:t>
      </w:r>
      <w:r w:rsidRPr="005A28AA">
        <w:rPr>
          <w:rFonts w:ascii="Arial" w:eastAsia="바탕" w:hAnsi="Arial" w:cs="Arial"/>
          <w:color w:val="A6A6A6" w:themeColor="background1" w:themeShade="A6"/>
          <w:sz w:val="20"/>
          <w:lang w:val="en-GB" w:eastAsia="ko-KR"/>
        </w:rPr>
        <w:t>nstitution/agency:</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A3736E" w:rsidP="005A28AA">
      <w:pPr>
        <w:jc w:val="both"/>
        <w:rPr>
          <w:rFonts w:ascii="Arial" w:eastAsia="바탕" w:hAnsi="Arial" w:cs="Arial"/>
          <w:color w:val="A6A6A6" w:themeColor="background1" w:themeShade="A6"/>
          <w:sz w:val="20"/>
          <w:lang w:val="en-GB" w:eastAsia="ko-KR"/>
        </w:rPr>
      </w:pPr>
      <w:r>
        <w:rPr>
          <w:rFonts w:ascii="Arial" w:eastAsia="바탕" w:hAnsi="Arial" w:cs="Arial"/>
          <w:color w:val="A6A6A6" w:themeColor="background1" w:themeShade="A6"/>
          <w:sz w:val="20"/>
          <w:lang w:val="en-GB" w:eastAsia="ko-KR"/>
        </w:rPr>
        <w:t xml:space="preserve">Postal </w:t>
      </w:r>
      <w:r w:rsidR="005A28AA" w:rsidRPr="005A28AA">
        <w:rPr>
          <w:rFonts w:ascii="Arial" w:eastAsia="바탕" w:hAnsi="Arial" w:cs="Arial" w:hint="eastAsia"/>
          <w:color w:val="A6A6A6" w:themeColor="background1" w:themeShade="A6"/>
          <w:sz w:val="20"/>
          <w:lang w:val="en-GB" w:eastAsia="ko-KR"/>
        </w:rPr>
        <w:t>A</w:t>
      </w:r>
      <w:r w:rsidR="005A28AA" w:rsidRPr="005A28AA">
        <w:rPr>
          <w:rFonts w:ascii="Arial" w:eastAsia="바탕" w:hAnsi="Arial" w:cs="Arial"/>
          <w:color w:val="A6A6A6" w:themeColor="background1" w:themeShade="A6"/>
          <w:sz w:val="20"/>
          <w:lang w:val="en-GB" w:eastAsia="ko-KR"/>
        </w:rPr>
        <w:t>ddress:</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T</w:t>
      </w:r>
      <w:r w:rsidRPr="005A28AA">
        <w:rPr>
          <w:rFonts w:ascii="Arial" w:eastAsia="바탕" w:hAnsi="Arial" w:cs="Arial"/>
          <w:color w:val="A6A6A6" w:themeColor="background1" w:themeShade="A6"/>
          <w:sz w:val="20"/>
          <w:lang w:val="en-GB" w:eastAsia="ko-KR"/>
        </w:rPr>
        <w:t>elephone:</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F</w:t>
      </w:r>
      <w:r w:rsidRPr="005A28AA">
        <w:rPr>
          <w:rFonts w:ascii="Arial" w:eastAsia="바탕" w:hAnsi="Arial" w:cs="Arial"/>
          <w:color w:val="A6A6A6" w:themeColor="background1" w:themeShade="A6"/>
          <w:sz w:val="20"/>
          <w:lang w:val="en-GB" w:eastAsia="ko-KR"/>
        </w:rPr>
        <w:t>ax:</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5A28AA" w:rsidRDefault="005A28AA" w:rsidP="005A28AA">
      <w:pPr>
        <w:jc w:val="both"/>
        <w:rPr>
          <w:rFonts w:ascii="Arial" w:eastAsia="바탕" w:hAnsi="Arial" w:cs="Arial"/>
          <w:color w:val="A6A6A6" w:themeColor="background1" w:themeShade="A6"/>
          <w:sz w:val="20"/>
          <w:lang w:val="en-GB" w:eastAsia="ko-KR"/>
        </w:rPr>
      </w:pPr>
      <w:r w:rsidRPr="005A28AA">
        <w:rPr>
          <w:rFonts w:ascii="Arial" w:eastAsia="바탕" w:hAnsi="Arial" w:cs="Arial" w:hint="eastAsia"/>
          <w:color w:val="A6A6A6" w:themeColor="background1" w:themeShade="A6"/>
          <w:sz w:val="20"/>
          <w:lang w:val="en-GB" w:eastAsia="ko-KR"/>
        </w:rPr>
        <w:t>E</w:t>
      </w:r>
      <w:r w:rsidRPr="005A28AA">
        <w:rPr>
          <w:rFonts w:ascii="Arial" w:eastAsia="바탕" w:hAnsi="Arial" w:cs="Arial"/>
          <w:color w:val="A6A6A6" w:themeColor="background1" w:themeShade="A6"/>
          <w:sz w:val="20"/>
          <w:lang w:val="en-GB" w:eastAsia="ko-KR"/>
        </w:rPr>
        <w:t>-mail:</w:t>
      </w:r>
      <w:r w:rsidR="00A3736E">
        <w:rPr>
          <w:rFonts w:ascii="Arial" w:eastAsia="바탕" w:hAnsi="Arial" w:cs="Arial"/>
          <w:color w:val="A6A6A6" w:themeColor="background1" w:themeShade="A6"/>
          <w:sz w:val="20"/>
          <w:lang w:val="en-GB" w:eastAsia="ko-KR"/>
        </w:rPr>
        <w:t xml:space="preserve"> (e.g. example@mail.net)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Pr="00E31A89" w:rsidRDefault="005A28AA" w:rsidP="001504E7">
      <w:pPr>
        <w:jc w:val="both"/>
        <w:rPr>
          <w:rFonts w:ascii="Arial" w:eastAsia="바탕" w:hAnsi="Arial" w:cs="Arial"/>
          <w:color w:val="000000"/>
          <w:sz w:val="20"/>
          <w:lang w:val="en-GB" w:eastAsia="ko-KR"/>
        </w:rPr>
      </w:pPr>
    </w:p>
    <w:p w:rsidR="001504E7" w:rsidRPr="00FD78AF" w:rsidRDefault="001504E7" w:rsidP="001504E7">
      <w:pPr>
        <w:jc w:val="both"/>
        <w:rPr>
          <w:rFonts w:ascii="Arial" w:hAnsi="Arial" w:cs="Arial"/>
          <w:b/>
          <w:color w:val="000000"/>
          <w:sz w:val="22"/>
          <w:szCs w:val="22"/>
          <w:lang w:val="en-GB"/>
        </w:rPr>
      </w:pPr>
      <w:r w:rsidRPr="00FD78AF">
        <w:rPr>
          <w:rFonts w:ascii="Arial" w:hAnsi="Arial" w:cs="Arial"/>
          <w:b/>
          <w:color w:val="000000"/>
          <w:sz w:val="22"/>
          <w:szCs w:val="22"/>
          <w:lang w:val="en-GB"/>
        </w:rPr>
        <w:t>2. Date this sheet was completed</w:t>
      </w:r>
      <w:r w:rsidR="00621EBD" w:rsidRPr="007F1D4A">
        <w:rPr>
          <w:rFonts w:ascii="Arial" w:eastAsia="맑은 고딕" w:hAnsi="Arial" w:cs="Arial" w:hint="eastAsia"/>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Pr>
          <w:rFonts w:ascii="Arial" w:hAnsi="Arial" w:cs="Arial"/>
          <w:b/>
          <w:color w:val="000000"/>
          <w:sz w:val="22"/>
          <w:szCs w:val="22"/>
          <w:lang w:val="en-GB"/>
        </w:rPr>
        <w:t xml:space="preserve">: </w:t>
      </w:r>
    </w:p>
    <w:p w:rsidR="00AE4EA5" w:rsidRPr="00D26304" w:rsidRDefault="005A28AA" w:rsidP="00AE4EA5">
      <w:pPr>
        <w:rPr>
          <w:rFonts w:ascii="Arial" w:hAnsi="Arial" w:cs="Arial"/>
          <w:color w:val="999999"/>
          <w:sz w:val="20"/>
          <w:lang w:val="en-GB"/>
        </w:rPr>
      </w:pPr>
      <w:r>
        <w:rPr>
          <w:rFonts w:ascii="Arial" w:hAnsi="Arial" w:cs="Arial"/>
          <w:color w:val="999999"/>
          <w:sz w:val="20"/>
          <w:lang w:val="en-GB"/>
        </w:rPr>
        <w:t>DD/MM/YYYY</w:t>
      </w:r>
    </w:p>
    <w:tbl>
      <w:tblPr>
        <w:tblStyle w:val="TableGrid"/>
        <w:tblW w:w="0" w:type="auto"/>
        <w:tblLook w:val="04A0" w:firstRow="1" w:lastRow="0" w:firstColumn="1" w:lastColumn="0" w:noHBand="0" w:noVBand="1"/>
      </w:tblPr>
      <w:tblGrid>
        <w:gridCol w:w="9464"/>
      </w:tblGrid>
      <w:tr w:rsidR="00885DD0" w:rsidTr="0056325F">
        <w:sdt>
          <w:sdtPr>
            <w:rPr>
              <w:rFonts w:ascii="Arial" w:eastAsia="바탕" w:hAnsi="Arial" w:cs="Arial"/>
              <w:color w:val="000000"/>
              <w:sz w:val="20"/>
              <w:lang w:val="en-GB" w:eastAsia="ko-KR"/>
            </w:rPr>
            <w:id w:val="-1523014309"/>
            <w:placeholder>
              <w:docPart w:val="DefaultPlaceholder_-1854013438"/>
            </w:placeholder>
            <w:showingPlcHdr/>
            <w:date>
              <w:dateFormat w:val="dd/MM/yyyy"/>
              <w:lid w:val="en-GB"/>
              <w:storeMappedDataAs w:val="dateTime"/>
              <w:calendar w:val="gregorian"/>
            </w:date>
          </w:sdtPr>
          <w:sdtEndPr/>
          <w:sdtContent>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5A28AA" w:rsidP="006E6515">
                <w:pPr>
                  <w:jc w:val="both"/>
                  <w:rPr>
                    <w:rFonts w:ascii="Arial" w:eastAsia="바탕" w:hAnsi="Arial" w:cs="Arial"/>
                    <w:color w:val="000000"/>
                    <w:sz w:val="20"/>
                    <w:lang w:val="en-GB" w:eastAsia="ko-KR"/>
                  </w:rPr>
                </w:pPr>
                <w:r w:rsidRPr="0075093A">
                  <w:rPr>
                    <w:rStyle w:val="PlaceholderText"/>
                  </w:rPr>
                  <w:t>Click or tap to enter a date.</w:t>
                </w:r>
              </w:p>
            </w:tc>
          </w:sdtContent>
        </w:sdt>
      </w:tr>
    </w:tbl>
    <w:p w:rsidR="00885DD0" w:rsidRDefault="00885DD0" w:rsidP="001504E7">
      <w:pPr>
        <w:jc w:val="both"/>
        <w:rPr>
          <w:rFonts w:ascii="Garamond" w:eastAsia="바탕" w:hAnsi="Garamond" w:cs="Arial"/>
          <w:color w:val="000000"/>
          <w:sz w:val="22"/>
          <w:szCs w:val="22"/>
          <w:lang w:val="en-GB" w:eastAsia="ko-KR"/>
        </w:rPr>
      </w:pPr>
    </w:p>
    <w:p w:rsidR="001504E7" w:rsidRPr="00FD78AF" w:rsidRDefault="001504E7" w:rsidP="001504E7">
      <w:pPr>
        <w:spacing w:line="19" w:lineRule="exact"/>
        <w:jc w:val="both"/>
        <w:rPr>
          <w:rFonts w:ascii="Arial" w:hAnsi="Arial" w:cs="Arial"/>
          <w:color w:val="000000"/>
          <w:sz w:val="22"/>
          <w:szCs w:val="22"/>
          <w:lang w:val="en-GB"/>
        </w:rPr>
      </w:pPr>
    </w:p>
    <w:p w:rsidR="001504E7" w:rsidRPr="0056325F" w:rsidRDefault="0056325F" w:rsidP="0056325F">
      <w:pPr>
        <w:jc w:val="both"/>
        <w:rPr>
          <w:rFonts w:ascii="Arial" w:hAnsi="Arial" w:cs="Arial"/>
          <w:b/>
          <w:color w:val="000000"/>
          <w:sz w:val="22"/>
          <w:szCs w:val="22"/>
          <w:lang w:val="en-GB"/>
        </w:rPr>
      </w:pPr>
      <w:r>
        <w:rPr>
          <w:rFonts w:ascii="Arial" w:hAnsi="Arial" w:cs="Arial"/>
          <w:b/>
          <w:color w:val="000000"/>
          <w:sz w:val="22"/>
          <w:szCs w:val="22"/>
          <w:lang w:val="en-GB"/>
        </w:rPr>
        <w:t xml:space="preserve">3. </w:t>
      </w:r>
      <w:r w:rsidR="001504E7" w:rsidRPr="0056325F">
        <w:rPr>
          <w:rFonts w:ascii="Arial" w:hAnsi="Arial" w:cs="Arial"/>
          <w:b/>
          <w:color w:val="000000"/>
          <w:sz w:val="22"/>
          <w:szCs w:val="22"/>
          <w:lang w:val="en-GB"/>
        </w:rPr>
        <w:t>Country</w:t>
      </w:r>
      <w:r w:rsidR="00621EBD" w:rsidRPr="0056325F">
        <w:rPr>
          <w:rFonts w:ascii="Arial" w:eastAsia="맑은 고딕" w:hAnsi="Arial" w:cs="Arial" w:hint="eastAsia"/>
          <w:b/>
          <w:color w:val="000000"/>
          <w:sz w:val="22"/>
          <w:szCs w:val="22"/>
          <w:lang w:val="en-GB" w:eastAsia="ko-KR"/>
        </w:rPr>
        <w:t xml:space="preserve"> *</w:t>
      </w:r>
      <w:r w:rsidR="001504E7" w:rsidRPr="0056325F">
        <w:rPr>
          <w:rFonts w:ascii="Arial" w:hAnsi="Arial" w:cs="Arial"/>
          <w:b/>
          <w:color w:val="000000"/>
          <w:sz w:val="22"/>
          <w:szCs w:val="22"/>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885DD0">
            <w:pPr>
              <w:jc w:val="both"/>
              <w:rPr>
                <w:rFonts w:ascii="Arial" w:eastAsia="바탕" w:hAnsi="Arial" w:cs="Arial"/>
                <w:color w:val="000000"/>
                <w:sz w:val="20"/>
                <w:lang w:val="en-GB" w:eastAsia="ko-KR"/>
              </w:rPr>
            </w:pPr>
          </w:p>
        </w:tc>
      </w:tr>
    </w:tbl>
    <w:p w:rsidR="00E622AB" w:rsidRPr="00E622AB" w:rsidRDefault="00E622AB" w:rsidP="001504E7">
      <w:pPr>
        <w:ind w:left="-426" w:firstLine="426"/>
        <w:jc w:val="both"/>
        <w:rPr>
          <w:rFonts w:ascii="Arial" w:eastAsia="바탕" w:hAnsi="Arial" w:cs="Arial"/>
          <w:color w:val="000000"/>
          <w:sz w:val="20"/>
          <w:lang w:val="en-GB" w:eastAsia="ko-KR"/>
        </w:rPr>
      </w:pPr>
    </w:p>
    <w:p w:rsidR="001504E7" w:rsidRPr="00FD78AF" w:rsidRDefault="001504E7" w:rsidP="001504E7">
      <w:pPr>
        <w:spacing w:line="19" w:lineRule="exact"/>
        <w:jc w:val="both"/>
        <w:rPr>
          <w:rFonts w:ascii="Arial" w:hAnsi="Arial" w:cs="Arial"/>
          <w:color w:val="000000"/>
          <w:sz w:val="22"/>
          <w:szCs w:val="22"/>
          <w:lang w:val="en-GB"/>
        </w:rPr>
      </w:pPr>
    </w:p>
    <w:p w:rsidR="001504E7" w:rsidRPr="00FD78AF" w:rsidRDefault="001504E7" w:rsidP="001504E7">
      <w:pPr>
        <w:jc w:val="both"/>
        <w:rPr>
          <w:rFonts w:ascii="Arial" w:hAnsi="Arial" w:cs="Arial"/>
          <w:b/>
          <w:color w:val="000000"/>
          <w:sz w:val="22"/>
          <w:szCs w:val="22"/>
          <w:lang w:val="en-GB"/>
        </w:rPr>
      </w:pPr>
      <w:r w:rsidRPr="00FD78AF">
        <w:rPr>
          <w:rFonts w:ascii="Arial" w:hAnsi="Arial" w:cs="Arial"/>
          <w:b/>
          <w:color w:val="000000"/>
          <w:sz w:val="22"/>
          <w:szCs w:val="22"/>
          <w:lang w:val="en-GB"/>
        </w:rPr>
        <w:t xml:space="preserve">4. Name of the </w:t>
      </w:r>
      <w:r>
        <w:rPr>
          <w:rFonts w:ascii="Arial" w:hAnsi="Arial" w:cs="Arial"/>
          <w:b/>
          <w:color w:val="000000"/>
          <w:sz w:val="22"/>
          <w:szCs w:val="22"/>
          <w:lang w:val="en-GB"/>
        </w:rPr>
        <w:t xml:space="preserve">Flyway Network </w:t>
      </w:r>
      <w:r w:rsidRPr="00FD78AF">
        <w:rPr>
          <w:rFonts w:ascii="Arial" w:hAnsi="Arial" w:cs="Arial"/>
          <w:b/>
          <w:color w:val="000000"/>
          <w:sz w:val="22"/>
          <w:szCs w:val="22"/>
          <w:lang w:val="en-GB"/>
        </w:rPr>
        <w:t>site</w:t>
      </w:r>
      <w:r w:rsidR="00621EBD" w:rsidRPr="007F1D4A">
        <w:rPr>
          <w:rFonts w:ascii="Arial" w:eastAsia="맑은 고딕" w:hAnsi="Arial" w:cs="Arial" w:hint="eastAsia"/>
          <w:b/>
          <w:color w:val="000000"/>
          <w:sz w:val="22"/>
          <w:szCs w:val="22"/>
          <w:lang w:val="en-GB" w:eastAsia="ko-KR"/>
        </w:rPr>
        <w:t xml:space="preserve"> </w:t>
      </w:r>
      <w:r w:rsidR="00621EBD" w:rsidRPr="00621EBD">
        <w:rPr>
          <w:rFonts w:ascii="Arial" w:eastAsia="맑은 고딕" w:hAnsi="Arial" w:cs="Arial" w:hint="eastAsia"/>
          <w:b/>
          <w:color w:val="000000"/>
          <w:sz w:val="22"/>
          <w:szCs w:val="22"/>
          <w:lang w:val="en-GB" w:eastAsia="ko-KR"/>
        </w:rPr>
        <w:t>*</w:t>
      </w:r>
      <w:r w:rsidRPr="00FD78AF">
        <w:rPr>
          <w:rFonts w:ascii="Arial" w:hAnsi="Arial" w:cs="Arial"/>
          <w:b/>
          <w:color w:val="000000"/>
          <w:sz w:val="22"/>
          <w:szCs w:val="22"/>
          <w:lang w:val="en-GB"/>
        </w:rPr>
        <w:t xml:space="preserve">: </w:t>
      </w:r>
    </w:p>
    <w:p w:rsidR="00AE4EA5" w:rsidRPr="00DB502C" w:rsidRDefault="006D4E80" w:rsidP="00AE4EA5">
      <w:pPr>
        <w:rPr>
          <w:rFonts w:ascii="Arial" w:hAnsi="Arial" w:cs="Arial"/>
          <w:color w:val="999999"/>
          <w:sz w:val="20"/>
        </w:rPr>
      </w:pPr>
      <w:r>
        <w:rPr>
          <w:rFonts w:ascii="Arial" w:hAnsi="Arial" w:cs="Arial"/>
          <w:color w:val="999999"/>
          <w:sz w:val="20"/>
          <w:lang w:val="en-GB"/>
        </w:rPr>
        <w:t>Accepted English transcription of the Site’s name</w:t>
      </w:r>
      <w:r w:rsidR="00631BC9">
        <w:rPr>
          <w:rFonts w:ascii="Arial" w:hAnsi="Arial" w:cs="Arial"/>
          <w:color w:val="999999"/>
          <w:sz w:val="20"/>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6E6515" w:rsidRDefault="006E6515">
      <w:pPr>
        <w:rPr>
          <w:rFonts w:ascii="Arial" w:hAnsi="Arial" w:cs="Arial"/>
          <w:b/>
          <w:color w:val="000000"/>
          <w:sz w:val="22"/>
          <w:szCs w:val="22"/>
          <w:lang w:val="en-GB"/>
        </w:rPr>
      </w:pPr>
    </w:p>
    <w:p w:rsidR="00A3736E" w:rsidRDefault="00A3736E">
      <w:pPr>
        <w:rPr>
          <w:rFonts w:ascii="Arial" w:hAnsi="Arial" w:cs="Arial"/>
          <w:b/>
          <w:color w:val="000000"/>
          <w:sz w:val="22"/>
          <w:szCs w:val="22"/>
          <w:lang w:val="en-GB"/>
        </w:rPr>
      </w:pPr>
    </w:p>
    <w:p w:rsidR="00A3736E" w:rsidRDefault="00A3736E">
      <w:pPr>
        <w:rPr>
          <w:rFonts w:ascii="Arial" w:hAnsi="Arial" w:cs="Arial"/>
          <w:b/>
          <w:color w:val="000000"/>
          <w:sz w:val="22"/>
          <w:szCs w:val="22"/>
          <w:lang w:val="en-GB"/>
        </w:rPr>
      </w:pPr>
    </w:p>
    <w:p w:rsidR="006E6515" w:rsidRPr="006E6515" w:rsidRDefault="001504E7" w:rsidP="0056325F">
      <w:pPr>
        <w:pStyle w:val="ListParagraph"/>
        <w:numPr>
          <w:ilvl w:val="0"/>
          <w:numId w:val="15"/>
        </w:numPr>
        <w:ind w:leftChars="0"/>
        <w:jc w:val="both"/>
        <w:rPr>
          <w:rFonts w:ascii="Arial" w:hAnsi="Arial" w:cs="Arial"/>
          <w:b/>
          <w:color w:val="000000"/>
          <w:sz w:val="22"/>
          <w:szCs w:val="22"/>
          <w:lang w:val="en-GB"/>
        </w:rPr>
      </w:pPr>
      <w:r w:rsidRPr="006E6515">
        <w:rPr>
          <w:rFonts w:ascii="Arial" w:hAnsi="Arial" w:cs="Arial"/>
          <w:b/>
          <w:color w:val="000000"/>
          <w:sz w:val="22"/>
          <w:szCs w:val="22"/>
          <w:lang w:val="en-GB"/>
        </w:rPr>
        <w:lastRenderedPageBreak/>
        <w:t>Map of site</w:t>
      </w:r>
      <w:r w:rsidR="00621EBD" w:rsidRPr="006E6515">
        <w:rPr>
          <w:rFonts w:ascii="Arial" w:eastAsia="맑은 고딕" w:hAnsi="Arial" w:cs="Arial" w:hint="eastAsia"/>
          <w:b/>
          <w:color w:val="000000"/>
          <w:sz w:val="22"/>
          <w:szCs w:val="22"/>
          <w:lang w:val="en-GB" w:eastAsia="ko-KR"/>
        </w:rPr>
        <w:t xml:space="preserve"> *</w:t>
      </w:r>
      <w:r w:rsidRPr="006E6515">
        <w:rPr>
          <w:rFonts w:ascii="Arial" w:hAnsi="Arial" w:cs="Arial"/>
          <w:b/>
          <w:color w:val="000000"/>
          <w:sz w:val="22"/>
          <w:szCs w:val="22"/>
          <w:lang w:val="en-GB"/>
        </w:rPr>
        <w:t xml:space="preserve">: </w:t>
      </w:r>
    </w:p>
    <w:p w:rsidR="001504E7" w:rsidRPr="006D4E80" w:rsidRDefault="001504E7" w:rsidP="001504E7">
      <w:pPr>
        <w:rPr>
          <w:rFonts w:ascii="Arial" w:hAnsi="Arial" w:cs="Arial"/>
          <w:color w:val="999999"/>
          <w:sz w:val="20"/>
          <w:lang w:val="en-GB"/>
        </w:rPr>
      </w:pPr>
      <w:r w:rsidRPr="00DB502C">
        <w:rPr>
          <w:rFonts w:ascii="Arial" w:hAnsi="Arial" w:cs="Arial"/>
          <w:color w:val="999999"/>
          <w:sz w:val="20"/>
          <w:lang w:val="en-GB"/>
        </w:rPr>
        <w:t>The most up-to-date available and suitable map of the wetland should</w:t>
      </w:r>
      <w:r w:rsidR="000F2BE9">
        <w:rPr>
          <w:rFonts w:ascii="Arial" w:hAnsi="Arial" w:cs="Arial"/>
          <w:color w:val="999999"/>
          <w:sz w:val="20"/>
          <w:lang w:val="en-GB"/>
        </w:rPr>
        <w:t xml:space="preserve"> also</w:t>
      </w:r>
      <w:r w:rsidRPr="00DB502C">
        <w:rPr>
          <w:rFonts w:ascii="Arial" w:hAnsi="Arial" w:cs="Arial"/>
          <w:color w:val="999999"/>
          <w:sz w:val="20"/>
          <w:lang w:val="en-GB"/>
        </w:rPr>
        <w:t xml:space="preserve"> be appended to the SIS (</w:t>
      </w:r>
      <w:r w:rsidR="0008360D" w:rsidRPr="00801511">
        <w:rPr>
          <w:rFonts w:ascii="Arial" w:eastAsia="맑은 고딕" w:hAnsi="Arial" w:cs="Arial" w:hint="eastAsia"/>
          <w:color w:val="999999"/>
          <w:sz w:val="20"/>
          <w:lang w:val="en-GB" w:eastAsia="ko-KR"/>
        </w:rPr>
        <w:t xml:space="preserve">only </w:t>
      </w:r>
      <w:r w:rsidRPr="00DB502C">
        <w:rPr>
          <w:rFonts w:ascii="Arial" w:hAnsi="Arial" w:cs="Arial"/>
          <w:color w:val="999999"/>
          <w:sz w:val="20"/>
          <w:lang w:val="en-GB"/>
        </w:rPr>
        <w:t>in digital format</w:t>
      </w:r>
      <w:r w:rsidR="0008360D" w:rsidRPr="00801511">
        <w:rPr>
          <w:rFonts w:ascii="Arial" w:eastAsia="맑은 고딕" w:hAnsi="Arial" w:cs="Arial" w:hint="eastAsia"/>
          <w:color w:val="999999"/>
          <w:sz w:val="20"/>
          <w:lang w:val="en-GB" w:eastAsia="ko-KR"/>
        </w:rPr>
        <w:t xml:space="preserve"> and shape file</w:t>
      </w:r>
      <w:r w:rsidRPr="00DB502C">
        <w:rPr>
          <w:rFonts w:ascii="Arial" w:hAnsi="Arial" w:cs="Arial"/>
          <w:color w:val="999999"/>
          <w:sz w:val="20"/>
          <w:lang w:val="en-GB"/>
        </w:rPr>
        <w:t>). The map must clearly show the boundary of the site.</w:t>
      </w:r>
      <w:r w:rsidR="006D4E80">
        <w:rPr>
          <w:rFonts w:ascii="Arial" w:hAnsi="Arial" w:cs="Arial"/>
          <w:color w:val="999999"/>
          <w:sz w:val="20"/>
          <w:lang w:val="en-GB"/>
        </w:rPr>
        <w:t xml:space="preserve"> Please refer to the “</w:t>
      </w:r>
      <w:r w:rsidR="006D4E80" w:rsidRPr="006D4E80">
        <w:rPr>
          <w:rFonts w:ascii="Arial" w:hAnsi="Arial" w:cs="Arial"/>
          <w:color w:val="999999"/>
          <w:sz w:val="20"/>
          <w:lang w:val="en-GB"/>
        </w:rPr>
        <w:t>Digitising Site Boundaries in Google Earth</w:t>
      </w:r>
      <w:r w:rsidR="006D4E80">
        <w:rPr>
          <w:rFonts w:ascii="Arial" w:hAnsi="Arial" w:cs="Arial"/>
          <w:color w:val="999999"/>
          <w:sz w:val="20"/>
          <w:lang w:val="en-GB"/>
        </w:rPr>
        <w:t xml:space="preserve">” file linked </w:t>
      </w:r>
      <w:hyperlink r:id="rId10" w:history="1">
        <w:r w:rsidR="006D4E80" w:rsidRPr="006D4E80">
          <w:rPr>
            <w:rStyle w:val="Hyperlink"/>
            <w:rFonts w:ascii="Arial" w:hAnsi="Arial" w:cs="Arial"/>
            <w:sz w:val="20"/>
            <w:lang w:val="en-GB"/>
          </w:rPr>
          <w:t>here</w:t>
        </w:r>
      </w:hyperlink>
      <w:r w:rsidR="006D4E80">
        <w:rPr>
          <w:rFonts w:ascii="Arial" w:hAnsi="Arial" w:cs="Arial"/>
          <w:color w:val="999999"/>
          <w:sz w:val="20"/>
          <w:lang w:val="en-GB"/>
        </w:rPr>
        <w:t>.</w:t>
      </w:r>
    </w:p>
    <w:sdt>
      <w:sdtPr>
        <w:rPr>
          <w:rFonts w:ascii="Arial" w:eastAsia="바탕" w:hAnsi="Arial" w:cs="Arial"/>
          <w:color w:val="000000"/>
          <w:sz w:val="22"/>
          <w:szCs w:val="22"/>
          <w:lang w:val="en-GB" w:eastAsia="ko-KR"/>
        </w:rPr>
        <w:id w:val="-513152808"/>
        <w:showingPlcHdr/>
        <w:picture/>
      </w:sdtPr>
      <w:sdtEndPr/>
      <w:sdtContent>
        <w:p w:rsidR="00E622AB" w:rsidRPr="00AE70AE" w:rsidRDefault="006E6515" w:rsidP="001504E7">
          <w:pPr>
            <w:jc w:val="both"/>
            <w:rPr>
              <w:rFonts w:ascii="Arial" w:eastAsia="바탕" w:hAnsi="Arial" w:cs="Arial"/>
              <w:color w:val="000000"/>
              <w:sz w:val="22"/>
              <w:szCs w:val="22"/>
              <w:lang w:val="en-GB" w:eastAsia="ko-KR"/>
            </w:rPr>
          </w:pPr>
          <w:r>
            <w:rPr>
              <w:rFonts w:ascii="Arial" w:eastAsia="바탕" w:hAnsi="Arial" w:cs="Arial"/>
              <w:noProof/>
              <w:color w:val="000000"/>
              <w:sz w:val="22"/>
              <w:szCs w:val="22"/>
              <w:lang w:val="en-GB" w:eastAsia="ko-KR"/>
            </w:rPr>
            <w:drawing>
              <wp:inline distT="0" distB="0" distL="0" distR="0">
                <wp:extent cx="6086475" cy="608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6086475"/>
                        </a:xfrm>
                        <a:prstGeom prst="rect">
                          <a:avLst/>
                        </a:prstGeom>
                        <a:noFill/>
                        <a:ln>
                          <a:noFill/>
                        </a:ln>
                      </pic:spPr>
                    </pic:pic>
                  </a:graphicData>
                </a:graphic>
              </wp:inline>
            </w:drawing>
          </w:r>
        </w:p>
      </w:sdtContent>
    </w:sdt>
    <w:p w:rsidR="006E6515" w:rsidRDefault="006E6515" w:rsidP="001504E7">
      <w:pPr>
        <w:jc w:val="both"/>
        <w:rPr>
          <w:rFonts w:ascii="Arial" w:hAnsi="Arial" w:cs="Arial"/>
          <w:b/>
          <w:color w:val="000000"/>
          <w:sz w:val="22"/>
          <w:szCs w:val="22"/>
          <w:lang w:val="en-GB"/>
        </w:rPr>
      </w:pPr>
    </w:p>
    <w:p w:rsidR="001504E7" w:rsidRPr="00955F46" w:rsidRDefault="001504E7" w:rsidP="001504E7">
      <w:pPr>
        <w:jc w:val="both"/>
        <w:rPr>
          <w:rFonts w:ascii="Arial" w:hAnsi="Arial" w:cs="Arial"/>
          <w:color w:val="000000"/>
          <w:sz w:val="22"/>
          <w:lang w:val="en-GB"/>
        </w:rPr>
      </w:pPr>
      <w:r>
        <w:rPr>
          <w:rFonts w:ascii="Arial" w:hAnsi="Arial" w:cs="Arial"/>
          <w:b/>
          <w:color w:val="000000"/>
          <w:sz w:val="22"/>
          <w:szCs w:val="22"/>
          <w:lang w:val="en-GB"/>
        </w:rPr>
        <w:t>6</w:t>
      </w:r>
      <w:r w:rsidRPr="00955F46">
        <w:rPr>
          <w:rFonts w:ascii="Arial" w:hAnsi="Arial" w:cs="Arial"/>
          <w:b/>
          <w:color w:val="000000"/>
          <w:sz w:val="22"/>
          <w:lang w:val="en-GB"/>
        </w:rPr>
        <w:t>. Geographical coordinates</w:t>
      </w:r>
      <w:r w:rsidRPr="00955F46">
        <w:rPr>
          <w:rFonts w:ascii="Arial" w:hAnsi="Arial" w:cs="Arial"/>
          <w:color w:val="000000"/>
          <w:sz w:val="22"/>
          <w:lang w:val="en-GB"/>
        </w:rPr>
        <w:t xml:space="preserve"> (latitude/longitude, in </w:t>
      </w:r>
      <w:r>
        <w:rPr>
          <w:rFonts w:ascii="Arial" w:hAnsi="Arial" w:cs="Arial"/>
          <w:color w:val="000000"/>
          <w:sz w:val="22"/>
          <w:lang w:val="en-GB"/>
        </w:rPr>
        <w:t xml:space="preserve">decimal </w:t>
      </w:r>
      <w:r w:rsidRPr="00955F46">
        <w:rPr>
          <w:rFonts w:ascii="Arial" w:hAnsi="Arial" w:cs="Arial"/>
          <w:color w:val="000000"/>
          <w:sz w:val="22"/>
          <w:lang w:val="en-GB"/>
        </w:rPr>
        <w:t>degrees)</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color w:val="000000"/>
          <w:sz w:val="22"/>
          <w:lang w:val="en-GB"/>
        </w:rPr>
        <w:t>:</w:t>
      </w:r>
    </w:p>
    <w:p w:rsidR="001504E7" w:rsidRPr="00DB502C" w:rsidRDefault="001504E7" w:rsidP="001504E7">
      <w:pPr>
        <w:rPr>
          <w:rFonts w:ascii="Arial" w:hAnsi="Arial" w:cs="Arial"/>
          <w:color w:val="999999"/>
          <w:sz w:val="20"/>
          <w:lang w:val="en-GB"/>
        </w:rPr>
      </w:pPr>
      <w:r w:rsidRPr="00DB502C">
        <w:rPr>
          <w:rFonts w:ascii="Arial" w:hAnsi="Arial" w:cs="Arial"/>
          <w:color w:val="999999"/>
          <w:sz w:val="20"/>
          <w:lang w:val="en-GB"/>
        </w:rPr>
        <w:t>Provide the coordinates of the approximate centre of the site and/or the limits of the site. If the site is composed of more than one separate area, provide coordinates for each of these areas.</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1504E7">
      <w:pPr>
        <w:jc w:val="both"/>
        <w:rPr>
          <w:rFonts w:ascii="Arial" w:eastAsia="바탕" w:hAnsi="Arial" w:cs="Arial"/>
          <w:color w:val="000000"/>
          <w:sz w:val="22"/>
          <w:lang w:val="pt-BR" w:eastAsia="ko-KR"/>
        </w:rPr>
      </w:pPr>
    </w:p>
    <w:p w:rsidR="001504E7" w:rsidRPr="00DE6275" w:rsidRDefault="001504E7" w:rsidP="001504E7">
      <w:pPr>
        <w:jc w:val="both"/>
        <w:rPr>
          <w:rFonts w:ascii="Arial" w:hAnsi="Arial" w:cs="Arial"/>
          <w:color w:val="C0C0C0"/>
          <w:sz w:val="22"/>
          <w:lang w:val="en-GB"/>
        </w:rPr>
      </w:pPr>
      <w:r>
        <w:rPr>
          <w:rFonts w:ascii="Arial" w:hAnsi="Arial" w:cs="Arial"/>
          <w:b/>
          <w:color w:val="000000"/>
          <w:sz w:val="22"/>
          <w:lang w:val="en-GB"/>
        </w:rPr>
        <w:t>7</w:t>
      </w:r>
      <w:r w:rsidRPr="00955F46">
        <w:rPr>
          <w:rFonts w:ascii="Arial" w:hAnsi="Arial" w:cs="Arial"/>
          <w:b/>
          <w:color w:val="000000"/>
          <w:sz w:val="22"/>
          <w:lang w:val="en-GB"/>
        </w:rPr>
        <w:t>. Elevation</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color w:val="000000"/>
          <w:sz w:val="22"/>
          <w:lang w:val="en-GB"/>
        </w:rPr>
        <w:t>:</w:t>
      </w:r>
      <w:r w:rsidRPr="00955F46">
        <w:rPr>
          <w:rFonts w:ascii="Arial" w:hAnsi="Arial" w:cs="Arial"/>
          <w:color w:val="000000"/>
          <w:sz w:val="22"/>
          <w:lang w:val="en-GB"/>
        </w:rPr>
        <w:t xml:space="preserve"> </w:t>
      </w:r>
      <w:r w:rsidRPr="00DB502C">
        <w:rPr>
          <w:rFonts w:ascii="Arial" w:hAnsi="Arial" w:cs="Arial"/>
          <w:color w:val="999999"/>
          <w:sz w:val="20"/>
          <w:lang w:val="en-GB"/>
        </w:rPr>
        <w:t>(in metres: average and/or maximum &amp; minimum)</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D7476" w:rsidRDefault="005D7476" w:rsidP="001504E7">
      <w:pPr>
        <w:jc w:val="both"/>
        <w:rPr>
          <w:rFonts w:ascii="Arial" w:hAnsi="Arial" w:cs="Arial"/>
          <w:b/>
          <w:color w:val="000000"/>
          <w:sz w:val="22"/>
          <w:lang w:val="en-GB"/>
        </w:rPr>
      </w:pPr>
    </w:p>
    <w:p w:rsidR="001504E7" w:rsidRPr="00955F46" w:rsidRDefault="001504E7" w:rsidP="001504E7">
      <w:pPr>
        <w:jc w:val="both"/>
        <w:rPr>
          <w:rFonts w:ascii="Arial" w:hAnsi="Arial" w:cs="Arial"/>
          <w:color w:val="000000"/>
          <w:sz w:val="22"/>
          <w:lang w:val="en-GB"/>
        </w:rPr>
      </w:pPr>
      <w:r>
        <w:rPr>
          <w:rFonts w:ascii="Arial" w:hAnsi="Arial" w:cs="Arial"/>
          <w:b/>
          <w:color w:val="000000"/>
          <w:sz w:val="22"/>
          <w:lang w:val="en-GB"/>
        </w:rPr>
        <w:t>8</w:t>
      </w:r>
      <w:r w:rsidRPr="00955F46">
        <w:rPr>
          <w:rFonts w:ascii="Arial" w:hAnsi="Arial" w:cs="Arial"/>
          <w:b/>
          <w:color w:val="000000"/>
          <w:sz w:val="22"/>
          <w:lang w:val="en-GB"/>
        </w:rPr>
        <w:t>. Area</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color w:val="000000"/>
          <w:sz w:val="22"/>
          <w:lang w:val="en-GB"/>
        </w:rPr>
        <w:t>:</w:t>
      </w:r>
      <w:r w:rsidRPr="00955F46">
        <w:rPr>
          <w:rFonts w:ascii="Arial" w:hAnsi="Arial" w:cs="Arial"/>
          <w:color w:val="000000"/>
          <w:sz w:val="22"/>
          <w:lang w:val="en-GB"/>
        </w:rPr>
        <w:t xml:space="preserve"> </w:t>
      </w:r>
    </w:p>
    <w:p w:rsidR="001504E7" w:rsidRPr="00DB502C" w:rsidRDefault="001504E7" w:rsidP="001504E7">
      <w:pPr>
        <w:rPr>
          <w:rFonts w:ascii="Arial" w:hAnsi="Arial" w:cs="Arial"/>
          <w:color w:val="999999"/>
          <w:sz w:val="20"/>
          <w:lang w:val="en-GB"/>
        </w:rPr>
      </w:pPr>
      <w:r w:rsidRPr="00DB502C">
        <w:rPr>
          <w:rFonts w:ascii="Arial" w:hAnsi="Arial" w:cs="Arial"/>
          <w:color w:val="999999"/>
          <w:sz w:val="20"/>
          <w:lang w:val="en-GB"/>
        </w:rPr>
        <w:t>The total area of the site, in hectares. If the areas of discrete site units are known, please also list each of these together with the names (or labels) used to identify and differentiate these units.</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1504E7">
      <w:pPr>
        <w:rPr>
          <w:rFonts w:ascii="Arial" w:eastAsia="바탕" w:hAnsi="Arial" w:cs="Arial"/>
          <w:color w:val="000000"/>
          <w:sz w:val="22"/>
          <w:lang w:val="en-GB" w:eastAsia="ko-KR"/>
        </w:rPr>
      </w:pPr>
    </w:p>
    <w:p w:rsidR="001504E7" w:rsidRPr="00955F46" w:rsidRDefault="001504E7" w:rsidP="001504E7">
      <w:pPr>
        <w:rPr>
          <w:rFonts w:ascii="Arial" w:hAnsi="Arial" w:cs="Arial"/>
          <w:b/>
          <w:color w:val="000000"/>
          <w:sz w:val="20"/>
          <w:lang w:val="en-GB"/>
        </w:rPr>
      </w:pPr>
      <w:r>
        <w:rPr>
          <w:rFonts w:ascii="Arial" w:hAnsi="Arial" w:cs="Arial"/>
          <w:b/>
          <w:color w:val="000000"/>
          <w:sz w:val="22"/>
          <w:lang w:val="en-GB"/>
        </w:rPr>
        <w:t>9</w:t>
      </w:r>
      <w:r w:rsidRPr="00955F46">
        <w:rPr>
          <w:rFonts w:ascii="Arial" w:hAnsi="Arial" w:cs="Arial"/>
          <w:b/>
          <w:color w:val="000000"/>
          <w:sz w:val="22"/>
          <w:lang w:val="en-GB"/>
        </w:rPr>
        <w:t>. General overview of the site</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color w:val="000000"/>
          <w:sz w:val="22"/>
          <w:lang w:val="en-GB"/>
        </w:rPr>
        <w:t xml:space="preserve">: </w:t>
      </w:r>
    </w:p>
    <w:p w:rsidR="00AE4EA5" w:rsidRPr="00DB502C" w:rsidRDefault="00AE4EA5" w:rsidP="00AE4EA5">
      <w:pPr>
        <w:numPr>
          <w:ilvl w:val="12"/>
          <w:numId w:val="0"/>
        </w:numPr>
        <w:rPr>
          <w:rFonts w:ascii="Arial" w:hAnsi="Arial" w:cs="Arial"/>
          <w:color w:val="999999"/>
          <w:sz w:val="20"/>
        </w:rPr>
      </w:pPr>
      <w:r w:rsidRPr="00DB502C">
        <w:rPr>
          <w:rFonts w:ascii="Arial" w:hAnsi="Arial" w:cs="Arial"/>
          <w:color w:val="999999"/>
          <w:sz w:val="20"/>
        </w:rPr>
        <w:t>A brief (two sentences)</w:t>
      </w:r>
      <w:r>
        <w:rPr>
          <w:rFonts w:ascii="Arial" w:hAnsi="Arial" w:cs="Arial"/>
          <w:color w:val="999999"/>
          <w:sz w:val="20"/>
        </w:rPr>
        <w:t xml:space="preserve"> </w:t>
      </w:r>
      <w:r w:rsidRPr="00DB502C">
        <w:rPr>
          <w:rFonts w:ascii="Arial" w:hAnsi="Arial" w:cs="Arial"/>
          <w:color w:val="999999"/>
          <w:sz w:val="20"/>
        </w:rPr>
        <w:t>summary of the site, mentioning principal physical and ecological functions, and its importance for migratory waterbirds.</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Default="00E622AB" w:rsidP="001504E7">
      <w:pPr>
        <w:rPr>
          <w:rFonts w:ascii="Garamond" w:eastAsia="바탕" w:hAnsi="Garamond"/>
          <w:color w:val="000000"/>
          <w:sz w:val="22"/>
          <w:szCs w:val="22"/>
          <w:lang w:val="en-GB" w:eastAsia="ko-KR"/>
        </w:rPr>
      </w:pPr>
    </w:p>
    <w:p w:rsidR="0022086F" w:rsidRPr="0022086F" w:rsidRDefault="001504E7" w:rsidP="001504E7">
      <w:pPr>
        <w:numPr>
          <w:ilvl w:val="12"/>
          <w:numId w:val="0"/>
        </w:numPr>
        <w:rPr>
          <w:rFonts w:ascii="Arial" w:eastAsia="바탕" w:hAnsi="Arial" w:cs="Arial"/>
          <w:b/>
          <w:sz w:val="22"/>
          <w:szCs w:val="22"/>
          <w:lang w:eastAsia="ko-KR"/>
        </w:rPr>
      </w:pPr>
      <w:r w:rsidRPr="0022086F">
        <w:rPr>
          <w:rFonts w:ascii="Arial" w:hAnsi="Arial" w:cs="Arial"/>
          <w:b/>
          <w:sz w:val="22"/>
          <w:szCs w:val="22"/>
        </w:rPr>
        <w:t>10. Justification of Flyway Site Network criteria</w:t>
      </w:r>
      <w:r w:rsidR="00621EBD" w:rsidRPr="00621EBD">
        <w:rPr>
          <w:rFonts w:ascii="Arial" w:eastAsia="맑은 고딕" w:hAnsi="Arial" w:cs="Arial" w:hint="eastAsia"/>
          <w:b/>
          <w:color w:val="000000"/>
          <w:sz w:val="22"/>
          <w:szCs w:val="22"/>
          <w:lang w:val="en-GB" w:eastAsia="ko-KR"/>
        </w:rPr>
        <w:t xml:space="preserve"> *</w:t>
      </w:r>
      <w:r w:rsidRPr="0022086F">
        <w:rPr>
          <w:rFonts w:ascii="Arial" w:hAnsi="Arial" w:cs="Arial"/>
          <w:b/>
          <w:sz w:val="22"/>
          <w:szCs w:val="22"/>
        </w:rPr>
        <w:t xml:space="preserve">:  </w:t>
      </w:r>
    </w:p>
    <w:p w:rsidR="001504E7" w:rsidRPr="00DB502C" w:rsidRDefault="001504E7" w:rsidP="001504E7">
      <w:pPr>
        <w:numPr>
          <w:ilvl w:val="12"/>
          <w:numId w:val="0"/>
        </w:numPr>
        <w:rPr>
          <w:rFonts w:ascii="Arial" w:eastAsia="바탕" w:hAnsi="Arial" w:cs="Arial"/>
          <w:color w:val="999999"/>
          <w:sz w:val="20"/>
          <w:lang w:eastAsia="ko-KR"/>
        </w:rPr>
      </w:pPr>
      <w:r w:rsidRPr="00DB502C">
        <w:rPr>
          <w:rFonts w:ascii="Arial" w:hAnsi="Arial" w:cs="Arial"/>
          <w:color w:val="999999"/>
          <w:sz w:val="20"/>
        </w:rPr>
        <w:t xml:space="preserve">Please provide waterbird count information </w:t>
      </w:r>
      <w:r w:rsidR="00AE4EA5">
        <w:rPr>
          <w:rFonts w:ascii="Arial" w:hAnsi="Arial" w:cs="Arial"/>
          <w:color w:val="999999"/>
          <w:sz w:val="20"/>
        </w:rPr>
        <w:t xml:space="preserve">(with year of latest count) </w:t>
      </w:r>
      <w:r w:rsidR="00AE4EA5" w:rsidRPr="00DB502C">
        <w:rPr>
          <w:rFonts w:ascii="Arial" w:hAnsi="Arial" w:cs="Arial"/>
          <w:color w:val="999999"/>
          <w:sz w:val="20"/>
        </w:rPr>
        <w:t>that demonstrates that the site meets the criteria of the Flyway Site Network (Annex 1).  That is:</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regularly supports &gt; 20 000 migratory waterbirds;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regularly supports &gt; 1 % of the individuals in a population of one species or subspecies of migratory waterbird; or,</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supports appreciable numbers of an endangered or vulnerable population of migratory waterbird</w:t>
      </w:r>
    </w:p>
    <w:p w:rsidR="001504E7" w:rsidRPr="00DB502C" w:rsidRDefault="001504E7" w:rsidP="001504E7">
      <w:pPr>
        <w:widowControl w:val="0"/>
        <w:numPr>
          <w:ilvl w:val="0"/>
          <w:numId w:val="7"/>
        </w:numPr>
        <w:tabs>
          <w:tab w:val="left" w:pos="2160"/>
          <w:tab w:val="left" w:pos="2880"/>
          <w:tab w:val="left" w:pos="3600"/>
          <w:tab w:val="left" w:pos="4320"/>
          <w:tab w:val="left" w:pos="5040"/>
          <w:tab w:val="left" w:pos="5760"/>
          <w:tab w:val="left" w:pos="6480"/>
          <w:tab w:val="left" w:pos="7200"/>
          <w:tab w:val="left" w:pos="7920"/>
        </w:tabs>
        <w:ind w:left="709" w:hanging="425"/>
        <w:rPr>
          <w:rFonts w:ascii="Arial" w:hAnsi="Arial" w:cs="Arial"/>
          <w:color w:val="999999"/>
          <w:sz w:val="20"/>
        </w:rPr>
      </w:pPr>
      <w:r w:rsidRPr="00DB502C">
        <w:rPr>
          <w:rFonts w:ascii="Arial" w:hAnsi="Arial" w:cs="Arial"/>
          <w:color w:val="999999"/>
          <w:sz w:val="20"/>
        </w:rPr>
        <w:t>it is a “staging site” supporting &gt; 5 000 waterbirds, or &gt; 0.25% of a population stage at the site.</w:t>
      </w:r>
    </w:p>
    <w:p w:rsidR="0022086F" w:rsidRPr="00DB502C" w:rsidRDefault="0022086F" w:rsidP="001504E7">
      <w:pPr>
        <w:numPr>
          <w:ilvl w:val="12"/>
          <w:numId w:val="0"/>
        </w:numPr>
        <w:rPr>
          <w:rFonts w:ascii="Arial" w:eastAsia="바탕" w:hAnsi="Arial" w:cs="Arial"/>
          <w:color w:val="999999"/>
          <w:sz w:val="20"/>
          <w:lang w:eastAsia="ko-KR"/>
        </w:rPr>
      </w:pPr>
    </w:p>
    <w:p w:rsidR="001504E7" w:rsidRPr="00DB502C" w:rsidRDefault="001504E7" w:rsidP="001504E7">
      <w:pPr>
        <w:numPr>
          <w:ilvl w:val="12"/>
          <w:numId w:val="0"/>
        </w:numPr>
        <w:rPr>
          <w:rFonts w:ascii="Arial" w:hAnsi="Arial" w:cs="Arial"/>
          <w:color w:val="999999"/>
          <w:sz w:val="20"/>
        </w:rPr>
      </w:pPr>
      <w:r w:rsidRPr="00DB502C">
        <w:rPr>
          <w:rFonts w:ascii="Arial" w:hAnsi="Arial" w:cs="Arial"/>
          <w:color w:val="999999"/>
          <w:sz w:val="20"/>
        </w:rPr>
        <w:t>A listing of the populations of migratory waterbirds covered by the East Asian – Australasian Flyway Partnership and the 1% thresholds is attached</w:t>
      </w:r>
      <w:r w:rsidR="008C6C35" w:rsidRPr="00DB502C">
        <w:rPr>
          <w:rFonts w:ascii="Arial" w:hAnsi="Arial" w:cs="Arial"/>
          <w:color w:val="999999"/>
          <w:sz w:val="20"/>
        </w:rPr>
        <w:t xml:space="preserve"> (Annex 3)</w:t>
      </w:r>
      <w:r w:rsidRPr="00DB502C">
        <w:rPr>
          <w:rFonts w:ascii="Arial" w:hAnsi="Arial" w:cs="Arial"/>
          <w:color w:val="999999"/>
          <w:sz w:val="20"/>
        </w:rPr>
        <w:t>.</w:t>
      </w:r>
    </w:p>
    <w:p w:rsidR="001504E7" w:rsidRPr="00DB502C" w:rsidRDefault="001504E7" w:rsidP="001504E7">
      <w:pPr>
        <w:numPr>
          <w:ilvl w:val="12"/>
          <w:numId w:val="0"/>
        </w:numPr>
        <w:rPr>
          <w:rFonts w:ascii="Arial" w:hAnsi="Arial" w:cs="Arial"/>
          <w:color w:val="999999"/>
          <w:sz w:val="20"/>
        </w:rPr>
      </w:pPr>
    </w:p>
    <w:p w:rsidR="001504E7" w:rsidRPr="00DB502C" w:rsidRDefault="001504E7" w:rsidP="001504E7">
      <w:pPr>
        <w:numPr>
          <w:ilvl w:val="12"/>
          <w:numId w:val="0"/>
        </w:numPr>
        <w:rPr>
          <w:rFonts w:ascii="Arial" w:hAnsi="Arial" w:cs="Arial"/>
          <w:color w:val="999999"/>
          <w:sz w:val="20"/>
          <w:lang w:eastAsia="ja-JP"/>
        </w:rPr>
      </w:pPr>
      <w:r w:rsidRPr="00DB502C">
        <w:rPr>
          <w:rFonts w:ascii="Arial" w:hAnsi="Arial" w:cs="Arial"/>
          <w:color w:val="999999"/>
          <w:sz w:val="20"/>
        </w:rPr>
        <w:t>The “staging site” criterion is particularly difficult to apply and application of this should be discussed with the Secretariat.  Also note that some species have several populations that are very difficult to distinguish in the field.</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E3486" w:rsidRDefault="00EE3486" w:rsidP="001504E7">
      <w:pPr>
        <w:numPr>
          <w:ilvl w:val="12"/>
          <w:numId w:val="0"/>
        </w:numPr>
        <w:rPr>
          <w:rFonts w:ascii="Arial" w:hAnsi="Arial" w:cs="Arial"/>
          <w:sz w:val="20"/>
          <w:lang w:eastAsia="ja-JP"/>
        </w:rPr>
      </w:pPr>
    </w:p>
    <w:p w:rsidR="001504E7" w:rsidRPr="00955F46" w:rsidRDefault="001504E7" w:rsidP="001504E7">
      <w:pPr>
        <w:rPr>
          <w:rFonts w:ascii="Arial" w:hAnsi="Arial" w:cs="Arial"/>
          <w:b/>
          <w:color w:val="000000"/>
          <w:sz w:val="22"/>
          <w:lang w:val="en-GB"/>
        </w:rPr>
      </w:pPr>
      <w:r>
        <w:rPr>
          <w:rFonts w:ascii="Arial" w:hAnsi="Arial" w:cs="Arial"/>
          <w:b/>
          <w:color w:val="000000"/>
          <w:sz w:val="22"/>
          <w:lang w:val="en-GB"/>
        </w:rPr>
        <w:t xml:space="preserve">11. </w:t>
      </w:r>
      <w:r w:rsidRPr="00955F46">
        <w:rPr>
          <w:rFonts w:ascii="Arial" w:hAnsi="Arial" w:cs="Arial"/>
          <w:b/>
          <w:color w:val="000000"/>
          <w:sz w:val="22"/>
          <w:lang w:val="en-GB"/>
        </w:rPr>
        <w:t>Wetland Types</w:t>
      </w:r>
      <w:r w:rsidR="00621EBD" w:rsidRPr="00621EBD">
        <w:rPr>
          <w:rFonts w:ascii="Arial" w:eastAsia="맑은 고딕" w:hAnsi="Arial" w:cs="Arial" w:hint="eastAsia"/>
          <w:b/>
          <w:color w:val="000000"/>
          <w:sz w:val="22"/>
          <w:szCs w:val="22"/>
          <w:lang w:val="en-GB" w:eastAsia="ko-KR"/>
        </w:rPr>
        <w:t xml:space="preserve"> *</w:t>
      </w:r>
      <w:r>
        <w:rPr>
          <w:rFonts w:ascii="Arial" w:hAnsi="Arial" w:cs="Arial"/>
          <w:b/>
          <w:color w:val="000000"/>
          <w:sz w:val="22"/>
          <w:lang w:val="en-GB"/>
        </w:rPr>
        <w:t>:</w:t>
      </w:r>
    </w:p>
    <w:p w:rsidR="001504E7" w:rsidRPr="00DB502C" w:rsidRDefault="001504E7" w:rsidP="008C6C35">
      <w:pPr>
        <w:rPr>
          <w:rFonts w:ascii="Arial" w:eastAsia="바탕" w:hAnsi="Arial" w:cs="Arial"/>
          <w:color w:val="999999"/>
          <w:sz w:val="20"/>
          <w:lang w:val="en-GB" w:eastAsia="ko-KR"/>
        </w:rPr>
      </w:pPr>
      <w:r w:rsidRPr="00DB502C">
        <w:rPr>
          <w:rFonts w:ascii="Arial" w:hAnsi="Arial" w:cs="Arial"/>
          <w:color w:val="999999"/>
          <w:sz w:val="20"/>
          <w:lang w:val="en-GB"/>
        </w:rPr>
        <w:t>List the we</w:t>
      </w:r>
      <w:r w:rsidR="008C6C35" w:rsidRPr="00DB502C">
        <w:rPr>
          <w:rFonts w:ascii="Arial" w:hAnsi="Arial" w:cs="Arial"/>
          <w:color w:val="999999"/>
          <w:sz w:val="20"/>
          <w:lang w:val="en-GB"/>
        </w:rPr>
        <w:t>tland types present (see Annex 2</w:t>
      </w:r>
      <w:r w:rsidRPr="00DB502C">
        <w:rPr>
          <w:rFonts w:ascii="Arial" w:hAnsi="Arial" w:cs="Arial"/>
          <w:color w:val="999999"/>
          <w:sz w:val="20"/>
          <w:lang w:val="en-GB"/>
        </w:rPr>
        <w:t>). List the wetland types in order of their area in the Flyway Network site, starting with the wetland type with the largest area.</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18383C" w:rsidRPr="0018383C" w:rsidRDefault="0018383C" w:rsidP="001504E7">
      <w:pPr>
        <w:rPr>
          <w:rFonts w:ascii="Arial" w:eastAsia="바탕" w:hAnsi="Arial" w:cs="Arial"/>
          <w:b/>
          <w:color w:val="000000"/>
          <w:sz w:val="22"/>
          <w:lang w:val="en-GB" w:eastAsia="ko-KR"/>
        </w:rPr>
      </w:pPr>
    </w:p>
    <w:p w:rsidR="001504E7" w:rsidRDefault="001504E7" w:rsidP="001504E7">
      <w:pPr>
        <w:rPr>
          <w:rFonts w:ascii="Arial" w:hAnsi="Arial" w:cs="Arial"/>
          <w:b/>
          <w:color w:val="000000"/>
          <w:sz w:val="22"/>
          <w:lang w:val="en-GB"/>
        </w:rPr>
      </w:pPr>
      <w:r>
        <w:rPr>
          <w:rFonts w:ascii="Arial" w:hAnsi="Arial" w:cs="Arial"/>
          <w:b/>
          <w:color w:val="000000"/>
          <w:sz w:val="22"/>
          <w:lang w:val="en-GB"/>
        </w:rPr>
        <w:t xml:space="preserve">12. </w:t>
      </w:r>
      <w:r w:rsidRPr="00955F46">
        <w:rPr>
          <w:rFonts w:ascii="Arial" w:hAnsi="Arial" w:cs="Arial"/>
          <w:b/>
          <w:color w:val="000000"/>
          <w:sz w:val="22"/>
          <w:lang w:val="en-GB"/>
        </w:rPr>
        <w:t>Jurisdiction</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color w:val="000000"/>
          <w:sz w:val="22"/>
          <w:lang w:val="en-GB"/>
        </w:rPr>
        <w:t xml:space="preserve">: </w:t>
      </w:r>
    </w:p>
    <w:p w:rsidR="001504E7" w:rsidRDefault="001504E7" w:rsidP="001504E7">
      <w:pPr>
        <w:rPr>
          <w:rFonts w:ascii="Arial" w:hAnsi="Arial" w:cs="Arial"/>
          <w:color w:val="999999"/>
          <w:sz w:val="20"/>
          <w:lang w:val="en-GB"/>
        </w:rPr>
      </w:pPr>
      <w:r w:rsidRPr="00DB502C">
        <w:rPr>
          <w:rFonts w:ascii="Arial" w:hAnsi="Arial" w:cs="Arial"/>
          <w:color w:val="999999"/>
          <w:sz w:val="20"/>
          <w:lang w:val="en-GB"/>
        </w:rPr>
        <w:t>Include territorial, e.g. state/region, and functional/sectoral, e.g. Ministry of Agriculture/Dept. of Environment, etc.</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D7476" w:rsidRDefault="005D7476" w:rsidP="001504E7">
      <w:pPr>
        <w:rPr>
          <w:rFonts w:ascii="Arial" w:hAnsi="Arial" w:cs="Arial"/>
          <w:b/>
          <w:color w:val="000000"/>
          <w:sz w:val="22"/>
          <w:lang w:val="en-GB"/>
        </w:rPr>
      </w:pPr>
    </w:p>
    <w:p w:rsidR="00A3736E" w:rsidRDefault="00A3736E" w:rsidP="001504E7">
      <w:pPr>
        <w:rPr>
          <w:rFonts w:ascii="Arial" w:hAnsi="Arial" w:cs="Arial"/>
          <w:b/>
          <w:color w:val="000000"/>
          <w:sz w:val="22"/>
          <w:lang w:val="en-GB"/>
        </w:rPr>
      </w:pPr>
    </w:p>
    <w:p w:rsidR="00A3736E" w:rsidRDefault="00A3736E" w:rsidP="001504E7">
      <w:pPr>
        <w:rPr>
          <w:rFonts w:ascii="Arial" w:hAnsi="Arial" w:cs="Arial"/>
          <w:b/>
          <w:color w:val="000000"/>
          <w:sz w:val="22"/>
          <w:lang w:val="en-GB"/>
        </w:rPr>
      </w:pPr>
    </w:p>
    <w:p w:rsidR="001504E7" w:rsidRPr="00955F46" w:rsidRDefault="001504E7" w:rsidP="001504E7">
      <w:pPr>
        <w:rPr>
          <w:rFonts w:ascii="Arial" w:hAnsi="Arial" w:cs="Arial"/>
          <w:b/>
          <w:color w:val="000000"/>
          <w:sz w:val="22"/>
          <w:lang w:val="en-GB"/>
        </w:rPr>
      </w:pPr>
      <w:r>
        <w:rPr>
          <w:rFonts w:ascii="Arial" w:hAnsi="Arial" w:cs="Arial"/>
          <w:b/>
          <w:color w:val="000000"/>
          <w:sz w:val="22"/>
          <w:lang w:val="en-GB"/>
        </w:rPr>
        <w:lastRenderedPageBreak/>
        <w:t xml:space="preserve">13. </w:t>
      </w:r>
      <w:r w:rsidRPr="00955F46">
        <w:rPr>
          <w:rFonts w:ascii="Arial" w:hAnsi="Arial" w:cs="Arial"/>
          <w:b/>
          <w:color w:val="000000"/>
          <w:sz w:val="22"/>
          <w:lang w:val="en-GB"/>
        </w:rPr>
        <w:t>Management authority</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color w:val="000000"/>
          <w:sz w:val="22"/>
          <w:lang w:val="en-GB"/>
        </w:rPr>
        <w:t>:</w:t>
      </w:r>
    </w:p>
    <w:p w:rsidR="00A14E09" w:rsidRPr="00DB502C" w:rsidRDefault="00A14E09" w:rsidP="00A14E09">
      <w:pPr>
        <w:rPr>
          <w:rFonts w:ascii="Arial" w:hAnsi="Arial" w:cs="Arial"/>
          <w:color w:val="999999"/>
          <w:sz w:val="20"/>
          <w:lang w:val="en-GB"/>
        </w:rPr>
      </w:pPr>
      <w:r w:rsidRPr="00DB502C">
        <w:rPr>
          <w:rFonts w:ascii="Arial" w:hAnsi="Arial" w:cs="Arial"/>
          <w:color w:val="999999"/>
          <w:sz w:val="20"/>
          <w:lang w:val="en-GB"/>
        </w:rPr>
        <w:t xml:space="preserve">Provide the name and address of the local office(s) of the agency(ies) or organisation(s) directly responsible for managing the wetland </w:t>
      </w:r>
      <w:r>
        <w:rPr>
          <w:rFonts w:ascii="Arial" w:hAnsi="Arial" w:cs="Arial"/>
          <w:color w:val="999999"/>
          <w:sz w:val="20"/>
          <w:lang w:val="en-GB"/>
        </w:rPr>
        <w:t>and</w:t>
      </w:r>
      <w:r w:rsidRPr="00DB502C">
        <w:rPr>
          <w:rFonts w:ascii="Arial" w:hAnsi="Arial" w:cs="Arial"/>
          <w:color w:val="999999"/>
          <w:sz w:val="20"/>
          <w:lang w:val="en-GB"/>
        </w:rPr>
        <w:t xml:space="preserve"> the title and/or name</w:t>
      </w:r>
      <w:r>
        <w:rPr>
          <w:rFonts w:ascii="Arial" w:hAnsi="Arial" w:cs="Arial"/>
          <w:color w:val="999999"/>
          <w:sz w:val="20"/>
          <w:lang w:val="en-GB"/>
        </w:rPr>
        <w:t xml:space="preserve"> and email address/phone number</w:t>
      </w:r>
      <w:r w:rsidRPr="00DB502C">
        <w:rPr>
          <w:rFonts w:ascii="Arial" w:hAnsi="Arial" w:cs="Arial"/>
          <w:color w:val="999999"/>
          <w:sz w:val="20"/>
          <w:lang w:val="en-GB"/>
        </w:rPr>
        <w:t xml:space="preserve"> of the person or persons in this office with </w:t>
      </w:r>
      <w:r>
        <w:rPr>
          <w:rFonts w:ascii="Arial" w:hAnsi="Arial" w:cs="Arial"/>
          <w:color w:val="999999"/>
          <w:sz w:val="20"/>
          <w:lang w:val="en-GB"/>
        </w:rPr>
        <w:t xml:space="preserve">direct </w:t>
      </w:r>
      <w:r w:rsidRPr="00DB502C">
        <w:rPr>
          <w:rFonts w:ascii="Arial" w:hAnsi="Arial" w:cs="Arial"/>
          <w:color w:val="999999"/>
          <w:sz w:val="20"/>
          <w:lang w:val="en-GB"/>
        </w:rPr>
        <w:t>responsibility for</w:t>
      </w:r>
      <w:r>
        <w:rPr>
          <w:rFonts w:ascii="Arial" w:hAnsi="Arial" w:cs="Arial"/>
          <w:color w:val="999999"/>
          <w:sz w:val="20"/>
          <w:lang w:val="en-GB"/>
        </w:rPr>
        <w:t xml:space="preserve"> managing</w:t>
      </w:r>
      <w:r w:rsidRPr="00DB502C">
        <w:rPr>
          <w:rFonts w:ascii="Arial" w:hAnsi="Arial" w:cs="Arial"/>
          <w:color w:val="999999"/>
          <w:sz w:val="20"/>
          <w:lang w:val="en-GB"/>
        </w:rPr>
        <w:t xml:space="preserve"> the wetland.</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Pr="00E622AB" w:rsidRDefault="00E622AB" w:rsidP="00FD78AF">
      <w:pPr>
        <w:rPr>
          <w:rFonts w:ascii="Arial" w:eastAsia="바탕" w:hAnsi="Arial" w:cs="Arial"/>
          <w:color w:val="000000"/>
          <w:sz w:val="22"/>
          <w:lang w:val="en-GB" w:eastAsia="ko-KR"/>
        </w:rPr>
      </w:pPr>
    </w:p>
    <w:p w:rsidR="001504E7" w:rsidRPr="00955F46" w:rsidRDefault="001504E7" w:rsidP="001504E7">
      <w:pPr>
        <w:rPr>
          <w:rFonts w:ascii="Arial" w:hAnsi="Arial" w:cs="Arial"/>
          <w:b/>
          <w:sz w:val="22"/>
          <w:lang w:val="en-GB"/>
        </w:rPr>
      </w:pPr>
      <w:r>
        <w:rPr>
          <w:rFonts w:ascii="Arial" w:hAnsi="Arial" w:cs="Arial"/>
          <w:b/>
          <w:sz w:val="22"/>
          <w:lang w:val="en-GB"/>
        </w:rPr>
        <w:t>14</w:t>
      </w:r>
      <w:r w:rsidRPr="00955F46">
        <w:rPr>
          <w:rFonts w:ascii="Arial" w:hAnsi="Arial" w:cs="Arial"/>
          <w:b/>
          <w:sz w:val="22"/>
          <w:lang w:val="en-GB"/>
        </w:rPr>
        <w:t>. Bibliographical references</w:t>
      </w:r>
      <w:r w:rsidR="00621EBD" w:rsidRPr="00621EBD">
        <w:rPr>
          <w:rFonts w:ascii="Arial" w:eastAsia="맑은 고딕" w:hAnsi="Arial" w:cs="Arial" w:hint="eastAsia"/>
          <w:b/>
          <w:color w:val="000000"/>
          <w:sz w:val="22"/>
          <w:szCs w:val="22"/>
          <w:lang w:val="en-GB" w:eastAsia="ko-KR"/>
        </w:rPr>
        <w:t xml:space="preserve"> *</w:t>
      </w:r>
      <w:r w:rsidRPr="00955F46">
        <w:rPr>
          <w:rFonts w:ascii="Arial" w:hAnsi="Arial" w:cs="Arial"/>
          <w:b/>
          <w:sz w:val="22"/>
          <w:lang w:val="en-GB"/>
        </w:rPr>
        <w:t>:</w:t>
      </w:r>
    </w:p>
    <w:p w:rsidR="005E5CC0" w:rsidRPr="00DB502C" w:rsidRDefault="005E5CC0" w:rsidP="00FD78AF">
      <w:pPr>
        <w:rPr>
          <w:rFonts w:ascii="Arial" w:hAnsi="Arial" w:cs="Arial"/>
          <w:color w:val="999999"/>
          <w:sz w:val="22"/>
          <w:lang w:val="en-GB"/>
        </w:rPr>
      </w:pPr>
      <w:r w:rsidRPr="00DB502C">
        <w:rPr>
          <w:rFonts w:ascii="Arial" w:hAnsi="Arial" w:cs="Arial"/>
          <w:color w:val="999999"/>
          <w:sz w:val="20"/>
          <w:lang w:val="en-GB"/>
        </w:rPr>
        <w:t xml:space="preserve">A list of key technical references relevant to the wetland, including management plans, major scientific reports, and bibliographies, if such exist. Please list Web site addresses dedicated to the site or which prominently feature the site, and include the date that the Web site was most recently updated. When a large body of published material is available about the site, only the most important references need be cited, with priority being given to recent literature containing extensive bibliographies. </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622AB" w:rsidRDefault="00E622AB" w:rsidP="00944E1E">
      <w:pPr>
        <w:rPr>
          <w:rFonts w:ascii="Garamond" w:eastAsia="바탕" w:hAnsi="Garamond"/>
          <w:color w:val="000000"/>
          <w:sz w:val="22"/>
          <w:szCs w:val="22"/>
          <w:lang w:val="en-GB" w:eastAsia="ko-KR"/>
        </w:rPr>
      </w:pPr>
    </w:p>
    <w:p w:rsidR="00C97E18" w:rsidRPr="00955F46" w:rsidRDefault="00C97E18"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5</w:t>
      </w:r>
      <w:r w:rsidRPr="00955F46">
        <w:rPr>
          <w:rFonts w:ascii="Arial" w:hAnsi="Arial" w:cs="Arial"/>
          <w:b/>
          <w:color w:val="000000"/>
          <w:sz w:val="22"/>
          <w:lang w:val="en-GB"/>
        </w:rPr>
        <w:t>. Physical features</w:t>
      </w:r>
      <w:r w:rsidR="00DC4D96" w:rsidRPr="00955F46">
        <w:rPr>
          <w:rFonts w:ascii="Arial" w:hAnsi="Arial" w:cs="Arial"/>
          <w:b/>
          <w:color w:val="000000"/>
          <w:sz w:val="22"/>
          <w:lang w:val="en-GB"/>
        </w:rPr>
        <w:t xml:space="preserve"> of the site</w:t>
      </w:r>
      <w:r w:rsidRPr="00955F46">
        <w:rPr>
          <w:rFonts w:ascii="Arial" w:hAnsi="Arial" w:cs="Arial"/>
          <w:b/>
          <w:color w:val="000000"/>
          <w:sz w:val="22"/>
          <w:lang w:val="en-GB"/>
        </w:rPr>
        <w:t xml:space="preserve">: </w:t>
      </w:r>
    </w:p>
    <w:p w:rsidR="006C72B8" w:rsidRPr="001B05BC" w:rsidRDefault="00C97E18" w:rsidP="00FD78AF">
      <w:pPr>
        <w:rPr>
          <w:rFonts w:ascii="Arial" w:eastAsia="맑은 고딕" w:hAnsi="Arial" w:cs="Arial"/>
          <w:color w:val="999999"/>
          <w:sz w:val="20"/>
          <w:lang w:val="en-GB" w:eastAsia="ko-KR"/>
        </w:rPr>
      </w:pPr>
      <w:r w:rsidRPr="00DB502C">
        <w:rPr>
          <w:rFonts w:ascii="Arial" w:hAnsi="Arial" w:cs="Arial"/>
          <w:color w:val="999999"/>
          <w:sz w:val="20"/>
          <w:lang w:val="en-GB"/>
        </w:rPr>
        <w:t>Describe, as appropriate, the geology, geomorphology; origins - natural or artificial; hydrology; soil type; water quality; water depth, water permanence; fluctuations in water level; tidal variations; downstream area; general climate, etc.</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7D1D46" w:rsidRPr="001B05BC" w:rsidRDefault="007D1D46" w:rsidP="00FD78AF">
      <w:pPr>
        <w:rPr>
          <w:rFonts w:ascii="Arial" w:eastAsia="맑은 고딕" w:hAnsi="Arial" w:cs="Arial"/>
          <w:color w:val="999999"/>
          <w:sz w:val="20"/>
          <w:lang w:val="en-GB" w:eastAsia="ko-KR"/>
        </w:rPr>
      </w:pPr>
    </w:p>
    <w:p w:rsidR="00DC4D96" w:rsidRPr="00955F46" w:rsidRDefault="00DC4D96"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6</w:t>
      </w:r>
      <w:r w:rsidRPr="00955F46">
        <w:rPr>
          <w:rFonts w:ascii="Arial" w:hAnsi="Arial" w:cs="Arial"/>
          <w:b/>
          <w:color w:val="000000"/>
          <w:sz w:val="22"/>
          <w:lang w:val="en-GB"/>
        </w:rPr>
        <w:t xml:space="preserve">. Physical features of the catchment area: </w:t>
      </w:r>
    </w:p>
    <w:p w:rsidR="00DC4D96" w:rsidRPr="00DB502C" w:rsidRDefault="00DC4D96" w:rsidP="00FD78AF">
      <w:pPr>
        <w:rPr>
          <w:rFonts w:ascii="Arial" w:eastAsia="바탕" w:hAnsi="Arial" w:cs="Arial"/>
          <w:color w:val="999999"/>
          <w:sz w:val="20"/>
          <w:lang w:val="en-GB" w:eastAsia="ko-KR"/>
        </w:rPr>
      </w:pPr>
      <w:r w:rsidRPr="00DB502C">
        <w:rPr>
          <w:rFonts w:ascii="Arial" w:hAnsi="Arial" w:cs="Arial"/>
          <w:color w:val="999999"/>
          <w:sz w:val="20"/>
          <w:lang w:val="en-GB"/>
        </w:rPr>
        <w:t>Describe the surface area, general geology and geomorphological features, general soil types, and climate (including climate type).</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4C0F92" w:rsidRDefault="004C0F92" w:rsidP="00FD78AF">
      <w:pPr>
        <w:rPr>
          <w:rFonts w:ascii="Garamond" w:eastAsia="바탕" w:hAnsi="Garamond"/>
          <w:b/>
          <w:color w:val="000000"/>
          <w:sz w:val="22"/>
          <w:szCs w:val="22"/>
          <w:lang w:val="en-GB" w:eastAsia="ko-KR"/>
        </w:rPr>
      </w:pPr>
    </w:p>
    <w:p w:rsidR="00C97E18" w:rsidRPr="00955F46" w:rsidRDefault="00C97E18" w:rsidP="00FD78AF">
      <w:pPr>
        <w:rPr>
          <w:rFonts w:ascii="Arial" w:hAnsi="Arial" w:cs="Arial"/>
          <w:b/>
          <w:color w:val="000000"/>
          <w:sz w:val="18"/>
          <w:lang w:val="en-GB"/>
        </w:rPr>
      </w:pPr>
      <w:r w:rsidRPr="00955F46">
        <w:rPr>
          <w:rFonts w:ascii="Arial" w:hAnsi="Arial" w:cs="Arial"/>
          <w:b/>
          <w:color w:val="000000"/>
          <w:sz w:val="22"/>
          <w:lang w:val="en-GB"/>
        </w:rPr>
        <w:t>1</w:t>
      </w:r>
      <w:r w:rsidR="001504E7">
        <w:rPr>
          <w:rFonts w:ascii="Arial" w:hAnsi="Arial" w:cs="Arial"/>
          <w:b/>
          <w:color w:val="000000"/>
          <w:sz w:val="22"/>
          <w:lang w:val="en-GB"/>
        </w:rPr>
        <w:t>7</w:t>
      </w:r>
      <w:r w:rsidRPr="00955F46">
        <w:rPr>
          <w:rFonts w:ascii="Arial" w:hAnsi="Arial" w:cs="Arial"/>
          <w:b/>
          <w:color w:val="000000"/>
          <w:sz w:val="22"/>
          <w:lang w:val="en-GB"/>
        </w:rPr>
        <w:t>. Hydrological values:</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Describe the functions and values of the wetland in groundwater recharge, flood control, sediment trapping, shoreline stabilization, etc.</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1504E7" w:rsidP="00FD78AF">
      <w:pPr>
        <w:rPr>
          <w:rFonts w:ascii="Arial" w:hAnsi="Arial" w:cs="Arial"/>
          <w:b/>
          <w:color w:val="000000"/>
          <w:sz w:val="22"/>
          <w:lang w:val="en-GB"/>
        </w:rPr>
      </w:pPr>
      <w:r>
        <w:rPr>
          <w:rFonts w:ascii="Arial" w:hAnsi="Arial" w:cs="Arial"/>
          <w:b/>
          <w:color w:val="000000"/>
          <w:sz w:val="22"/>
          <w:lang w:val="en-GB"/>
        </w:rPr>
        <w:t>18</w:t>
      </w:r>
      <w:r w:rsidR="00C97E18" w:rsidRPr="00955F46">
        <w:rPr>
          <w:rFonts w:ascii="Arial" w:hAnsi="Arial" w:cs="Arial"/>
          <w:b/>
          <w:color w:val="000000"/>
          <w:sz w:val="22"/>
          <w:lang w:val="en-GB"/>
        </w:rPr>
        <w:t>. General ecological features:</w:t>
      </w:r>
    </w:p>
    <w:p w:rsidR="00C97E18" w:rsidRPr="00DB502C" w:rsidRDefault="00C97E18" w:rsidP="00FD78AF">
      <w:pPr>
        <w:rPr>
          <w:rFonts w:ascii="Arial" w:eastAsia="바탕" w:hAnsi="Arial" w:cs="Arial"/>
          <w:color w:val="999999"/>
          <w:sz w:val="20"/>
          <w:lang w:val="en-GB" w:eastAsia="ko-KR"/>
        </w:rPr>
      </w:pPr>
      <w:r w:rsidRPr="00DB502C">
        <w:rPr>
          <w:rFonts w:ascii="Arial" w:hAnsi="Arial" w:cs="Arial"/>
          <w:color w:val="999999"/>
          <w:sz w:val="20"/>
          <w:lang w:val="en-GB"/>
        </w:rPr>
        <w:t xml:space="preserve">Provide further description, as appropriate, of the main habitats, vegetation types, plant and animal communities present in the </w:t>
      </w:r>
      <w:r w:rsidR="00FD78AF" w:rsidRPr="00DB502C">
        <w:rPr>
          <w:rFonts w:ascii="Arial" w:hAnsi="Arial" w:cs="Arial"/>
          <w:color w:val="999999"/>
          <w:sz w:val="20"/>
          <w:lang w:val="en-GB"/>
        </w:rPr>
        <w:t xml:space="preserve">Flyway Network </w:t>
      </w:r>
      <w:r w:rsidRPr="00DB502C">
        <w:rPr>
          <w:rFonts w:ascii="Arial" w:hAnsi="Arial" w:cs="Arial"/>
          <w:color w:val="999999"/>
          <w:sz w:val="20"/>
          <w:lang w:val="en-GB"/>
        </w:rPr>
        <w:t>site</w:t>
      </w:r>
      <w:r w:rsidR="007E5B1B" w:rsidRPr="00DB502C">
        <w:rPr>
          <w:rFonts w:ascii="Arial" w:hAnsi="Arial" w:cs="Arial"/>
          <w:color w:val="999999"/>
          <w:sz w:val="20"/>
          <w:lang w:val="en-GB"/>
        </w:rPr>
        <w:t>, and the ecosystem services of the site and the benefits derived from them</w:t>
      </w:r>
      <w:r w:rsidRPr="00DB502C">
        <w:rPr>
          <w:rFonts w:ascii="Arial" w:hAnsi="Arial" w:cs="Arial"/>
          <w:color w:val="999999"/>
          <w:sz w:val="20"/>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1504E7" w:rsidP="00FD78AF">
      <w:pPr>
        <w:rPr>
          <w:rFonts w:ascii="Arial" w:hAnsi="Arial" w:cs="Arial"/>
          <w:b/>
          <w:color w:val="000000"/>
          <w:sz w:val="22"/>
          <w:lang w:val="en-GB"/>
        </w:rPr>
      </w:pPr>
      <w:r>
        <w:rPr>
          <w:rFonts w:ascii="Arial" w:hAnsi="Arial" w:cs="Arial"/>
          <w:b/>
          <w:color w:val="000000"/>
          <w:sz w:val="22"/>
          <w:lang w:val="en-GB"/>
        </w:rPr>
        <w:t>19</w:t>
      </w:r>
      <w:r w:rsidR="00C97E18" w:rsidRPr="00955F46">
        <w:rPr>
          <w:rFonts w:ascii="Arial" w:hAnsi="Arial" w:cs="Arial"/>
          <w:b/>
          <w:color w:val="000000"/>
          <w:sz w:val="22"/>
          <w:lang w:val="en-GB"/>
        </w:rPr>
        <w:t xml:space="preserve">. Noteworthy flora: </w:t>
      </w:r>
    </w:p>
    <w:p w:rsidR="00C97E18" w:rsidRPr="00DB502C" w:rsidRDefault="00C97E18" w:rsidP="00FD78AF">
      <w:pPr>
        <w:rPr>
          <w:rFonts w:ascii="Arial" w:hAnsi="Arial" w:cs="Arial"/>
          <w:i/>
          <w:color w:val="999999"/>
          <w:sz w:val="20"/>
          <w:lang w:val="en-GB"/>
        </w:rPr>
      </w:pPr>
      <w:r w:rsidRPr="00DB502C">
        <w:rPr>
          <w:rFonts w:ascii="Arial" w:hAnsi="Arial" w:cs="Arial"/>
          <w:color w:val="999999"/>
          <w:sz w:val="20"/>
          <w:lang w:val="en-GB"/>
        </w:rPr>
        <w:t>Provide additional information on particular species and why</w:t>
      </w:r>
      <w:r w:rsidR="005E5CC0" w:rsidRPr="00DB502C">
        <w:rPr>
          <w:rFonts w:ascii="Arial" w:hAnsi="Arial" w:cs="Arial"/>
          <w:color w:val="999999"/>
          <w:sz w:val="20"/>
          <w:lang w:val="en-GB"/>
        </w:rPr>
        <w:t xml:space="preserve"> they are noteworthy</w:t>
      </w:r>
      <w:r w:rsidRPr="00DB502C">
        <w:rPr>
          <w:rFonts w:ascii="Arial" w:hAnsi="Arial" w:cs="Arial"/>
          <w:color w:val="999999"/>
          <w:sz w:val="20"/>
          <w:lang w:val="en-GB"/>
        </w:rPr>
        <w:t xml:space="preserve"> indicating, e.g., which species/communities are unique, rare, endangered or biogeographically important, etc.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BF7A7D" w:rsidRPr="00DB502C" w:rsidRDefault="00BF7A7D"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999999"/>
          <w:sz w:val="22"/>
          <w:lang w:val="en-GB" w:eastAsia="ko-KR"/>
        </w:rPr>
      </w:pPr>
      <w:r w:rsidRPr="00DB502C">
        <w:rPr>
          <w:rFonts w:ascii="Garamond" w:hAnsi="Garamond"/>
          <w:color w:val="999999"/>
          <w:sz w:val="22"/>
          <w:lang w:val="en-GB" w:eastAsia="ja-JP"/>
        </w:rPr>
        <w:t>(Please add here the species which do</w:t>
      </w:r>
      <w:r w:rsidR="00850916" w:rsidRPr="00DB502C">
        <w:rPr>
          <w:rFonts w:ascii="Garamond" w:hAnsi="Garamond"/>
          <w:color w:val="999999"/>
          <w:sz w:val="22"/>
          <w:lang w:val="en-GB" w:eastAsia="ja-JP"/>
        </w:rPr>
        <w:t xml:space="preserve"> </w:t>
      </w:r>
      <w:r w:rsidRPr="00DB502C">
        <w:rPr>
          <w:rFonts w:ascii="Garamond" w:hAnsi="Garamond"/>
          <w:color w:val="999999"/>
          <w:sz w:val="22"/>
          <w:lang w:val="en-GB" w:eastAsia="ja-JP"/>
        </w:rPr>
        <w:t xml:space="preserve">not come under sec no 14) </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A0340F">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i/>
          <w:iCs/>
          <w:sz w:val="22"/>
          <w:szCs w:val="22"/>
          <w:lang w:eastAsia="ko-KR"/>
        </w:rPr>
      </w:pPr>
    </w:p>
    <w:p w:rsidR="00C97E18" w:rsidRPr="00955F46" w:rsidRDefault="001504E7" w:rsidP="00FD78AF">
      <w:pPr>
        <w:rPr>
          <w:rFonts w:ascii="Arial" w:hAnsi="Arial" w:cs="Arial"/>
          <w:b/>
          <w:color w:val="000000"/>
          <w:sz w:val="18"/>
          <w:lang w:val="en-GB"/>
        </w:rPr>
      </w:pPr>
      <w:r>
        <w:rPr>
          <w:rFonts w:ascii="Arial" w:hAnsi="Arial" w:cs="Arial"/>
          <w:b/>
          <w:color w:val="000000"/>
          <w:sz w:val="22"/>
          <w:lang w:val="en-GB"/>
        </w:rPr>
        <w:t>20</w:t>
      </w:r>
      <w:r w:rsidR="00C97E18" w:rsidRPr="00955F46">
        <w:rPr>
          <w:rFonts w:ascii="Arial" w:hAnsi="Arial" w:cs="Arial"/>
          <w:b/>
          <w:color w:val="000000"/>
          <w:sz w:val="22"/>
          <w:lang w:val="en-GB"/>
        </w:rPr>
        <w:t xml:space="preserve">. Noteworthy fauna: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 xml:space="preserve">Provide additional information on particular species and why they are noteworthy (expanding as necessary on information provided </w:t>
      </w:r>
      <w:r w:rsidR="005E5CC0" w:rsidRPr="00DB502C">
        <w:rPr>
          <w:rFonts w:ascii="Arial" w:hAnsi="Arial" w:cs="Arial"/>
          <w:color w:val="999999"/>
          <w:sz w:val="20"/>
          <w:lang w:val="en-GB"/>
        </w:rPr>
        <w:t>in 10</w:t>
      </w:r>
      <w:r w:rsidRPr="00DB502C">
        <w:rPr>
          <w:rFonts w:ascii="Arial" w:hAnsi="Arial" w:cs="Arial"/>
          <w:color w:val="999999"/>
          <w:sz w:val="20"/>
          <w:lang w:val="en-GB"/>
        </w:rPr>
        <w:t xml:space="preserve">. </w:t>
      </w:r>
      <w:r w:rsidRPr="00DB502C">
        <w:rPr>
          <w:rFonts w:ascii="Arial" w:hAnsi="Arial" w:cs="Arial"/>
          <w:i/>
          <w:color w:val="999999"/>
          <w:sz w:val="20"/>
          <w:lang w:val="en-GB"/>
        </w:rPr>
        <w:t>Do not include here taxonomic lists of species present – these may be supplied as su</w:t>
      </w:r>
      <w:r w:rsidR="00FD78AF" w:rsidRPr="00DB502C">
        <w:rPr>
          <w:rFonts w:ascii="Arial" w:hAnsi="Arial" w:cs="Arial"/>
          <w:i/>
          <w:color w:val="999999"/>
          <w:sz w:val="20"/>
          <w:lang w:val="en-GB"/>
        </w:rPr>
        <w:t>pplementary information to the S</w:t>
      </w:r>
      <w:r w:rsidRPr="00DB502C">
        <w:rPr>
          <w:rFonts w:ascii="Arial" w:hAnsi="Arial" w:cs="Arial"/>
          <w:i/>
          <w:color w:val="999999"/>
          <w:sz w:val="20"/>
          <w:lang w:val="en-GB"/>
        </w:rPr>
        <w:t>IS.</w:t>
      </w:r>
    </w:p>
    <w:p w:rsidR="00BF7A7D" w:rsidRPr="00DB502C" w:rsidRDefault="00DE6275" w:rsidP="00BF7A7D">
      <w:pPr>
        <w:tabs>
          <w:tab w:val="left" w:pos="0"/>
          <w:tab w:val="left" w:pos="368"/>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999999"/>
          <w:sz w:val="22"/>
          <w:lang w:val="en-GB" w:eastAsia="ko-KR"/>
        </w:rPr>
      </w:pPr>
      <w:r w:rsidRPr="00DB502C">
        <w:rPr>
          <w:rFonts w:ascii="Garamond" w:hAnsi="Garamond"/>
          <w:color w:val="999999"/>
          <w:sz w:val="22"/>
          <w:lang w:val="en-GB" w:eastAsia="ja-JP"/>
        </w:rPr>
        <w:t>(</w:t>
      </w:r>
      <w:r w:rsidR="00BF7A7D" w:rsidRPr="00DB502C">
        <w:rPr>
          <w:rFonts w:ascii="Garamond" w:hAnsi="Garamond"/>
          <w:color w:val="999999"/>
          <w:sz w:val="22"/>
          <w:lang w:val="en-GB" w:eastAsia="ja-JP"/>
        </w:rPr>
        <w:t>Please add here the species which do</w:t>
      </w:r>
      <w:r w:rsidR="009F1FC4" w:rsidRPr="00DB502C">
        <w:rPr>
          <w:rFonts w:ascii="Garamond" w:hAnsi="Garamond"/>
          <w:color w:val="999999"/>
          <w:sz w:val="22"/>
          <w:lang w:val="en-GB" w:eastAsia="ja-JP"/>
        </w:rPr>
        <w:t xml:space="preserve"> </w:t>
      </w:r>
      <w:r w:rsidR="00BF7A7D" w:rsidRPr="00DB502C">
        <w:rPr>
          <w:rFonts w:ascii="Garamond" w:hAnsi="Garamond"/>
          <w:color w:val="999999"/>
          <w:sz w:val="22"/>
          <w:lang w:val="en-GB" w:eastAsia="ja-JP"/>
        </w:rPr>
        <w:t xml:space="preserve">not come under sec no 14) </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i/>
          <w:iCs/>
          <w:sz w:val="22"/>
          <w:szCs w:val="22"/>
          <w:lang w:eastAsia="ko-KR"/>
        </w:rPr>
      </w:pPr>
    </w:p>
    <w:p w:rsidR="00C97E18" w:rsidRPr="00955F46" w:rsidRDefault="00C97E18" w:rsidP="00FD78AF">
      <w:pPr>
        <w:spacing w:line="19" w:lineRule="exact"/>
        <w:rPr>
          <w:rFonts w:ascii="Arial" w:hAnsi="Arial" w:cs="Arial"/>
          <w:color w:val="000000"/>
          <w:sz w:val="22"/>
          <w:lang w:val="en-GB"/>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1</w:t>
      </w:r>
      <w:r w:rsidRPr="00955F46">
        <w:rPr>
          <w:rFonts w:ascii="Arial" w:hAnsi="Arial" w:cs="Arial"/>
          <w:b/>
          <w:color w:val="000000"/>
          <w:sz w:val="22"/>
          <w:lang w:val="en-GB"/>
        </w:rPr>
        <w:t>. Social</w:t>
      </w:r>
      <w:r w:rsidR="00A14E09">
        <w:rPr>
          <w:rFonts w:ascii="Arial" w:hAnsi="Arial" w:cs="Arial"/>
          <w:b/>
          <w:color w:val="000000"/>
          <w:sz w:val="22"/>
          <w:lang w:val="en-GB"/>
        </w:rPr>
        <w:t>, economic</w:t>
      </w:r>
      <w:r w:rsidRPr="00955F46">
        <w:rPr>
          <w:rFonts w:ascii="Arial" w:hAnsi="Arial" w:cs="Arial"/>
          <w:b/>
          <w:color w:val="000000"/>
          <w:sz w:val="22"/>
          <w:lang w:val="en-GB"/>
        </w:rPr>
        <w:t xml:space="preserve"> and cultural values: </w:t>
      </w:r>
    </w:p>
    <w:p w:rsidR="00F93A2D" w:rsidRPr="00705104" w:rsidRDefault="00F93A2D" w:rsidP="00FD78AF">
      <w:pPr>
        <w:rPr>
          <w:rFonts w:ascii="Arial" w:hAnsi="Arial" w:cs="Arial"/>
          <w:color w:val="000000"/>
          <w:sz w:val="20"/>
          <w:szCs w:val="22"/>
          <w:lang w:val="en-GB"/>
        </w:rPr>
      </w:pPr>
      <w:r w:rsidRPr="00705104">
        <w:rPr>
          <w:rFonts w:ascii="Arial" w:hAnsi="Arial" w:cs="Arial"/>
          <w:b/>
          <w:color w:val="000000"/>
          <w:sz w:val="20"/>
          <w:szCs w:val="22"/>
          <w:lang w:val="en-GB"/>
        </w:rPr>
        <w:t>a)</w:t>
      </w:r>
      <w:r w:rsidRPr="00705104">
        <w:rPr>
          <w:rFonts w:ascii="Arial" w:hAnsi="Arial" w:cs="Arial"/>
          <w:color w:val="000000"/>
          <w:sz w:val="20"/>
          <w:szCs w:val="22"/>
          <w:lang w:val="en-GB"/>
        </w:rPr>
        <w:t xml:space="preserve"> Describe if the site has any general social</w:t>
      </w:r>
      <w:r w:rsidR="00A14E09" w:rsidRPr="00A14E09">
        <w:rPr>
          <w:rFonts w:ascii="Arial" w:hAnsi="Arial" w:cs="Arial"/>
          <w:color w:val="000000"/>
          <w:sz w:val="20"/>
          <w:szCs w:val="22"/>
          <w:lang w:val="en-GB"/>
        </w:rPr>
        <w:t>, economic</w:t>
      </w:r>
      <w:r w:rsidRPr="00705104">
        <w:rPr>
          <w:rFonts w:ascii="Arial" w:hAnsi="Arial" w:cs="Arial"/>
          <w:color w:val="000000"/>
          <w:sz w:val="20"/>
          <w:szCs w:val="22"/>
          <w:lang w:val="en-GB"/>
        </w:rPr>
        <w:t xml:space="preserve"> and/or cultural values </w:t>
      </w:r>
      <w:r w:rsidR="00C97E18" w:rsidRPr="00705104">
        <w:rPr>
          <w:rFonts w:ascii="Arial" w:hAnsi="Arial" w:cs="Arial"/>
          <w:color w:val="000000"/>
          <w:sz w:val="20"/>
          <w:szCs w:val="22"/>
          <w:lang w:val="en-GB"/>
        </w:rPr>
        <w:t>e.g., fisheries production, forestry, religious importance, archaeological sites, social relations with the wetland, etc. Distinguish between historical/archaeological/religious significance and current socio-economic values</w:t>
      </w:r>
      <w:r w:rsidRPr="00705104">
        <w:rPr>
          <w:rFonts w:ascii="Arial" w:hAnsi="Arial" w:cs="Arial"/>
          <w:color w:val="000000"/>
          <w:sz w:val="20"/>
          <w:szCs w:val="22"/>
          <w:lang w:val="en-GB"/>
        </w:rPr>
        <w:t>:</w:t>
      </w:r>
    </w:p>
    <w:tbl>
      <w:tblPr>
        <w:tblStyle w:val="TableGrid"/>
        <w:tblW w:w="0" w:type="auto"/>
        <w:tblLook w:val="04A0" w:firstRow="1" w:lastRow="0" w:firstColumn="1" w:lastColumn="0" w:noHBand="0" w:noVBand="1"/>
      </w:tblPr>
      <w:tblGrid>
        <w:gridCol w:w="9464"/>
      </w:tblGrid>
      <w:tr w:rsidR="00885DD0"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885DD0" w:rsidRDefault="00885DD0" w:rsidP="006E6515">
            <w:pPr>
              <w:jc w:val="both"/>
              <w:rPr>
                <w:rFonts w:ascii="Arial" w:eastAsia="바탕" w:hAnsi="Arial" w:cs="Arial"/>
                <w:color w:val="000000"/>
                <w:sz w:val="20"/>
                <w:lang w:val="en-GB" w:eastAsia="ko-KR"/>
              </w:rPr>
            </w:pPr>
          </w:p>
        </w:tc>
      </w:tr>
    </w:tbl>
    <w:p w:rsidR="00E81C78" w:rsidRPr="00E81C78" w:rsidRDefault="00E81C78" w:rsidP="00E81C78">
      <w:pPr>
        <w:rPr>
          <w:rFonts w:ascii="Arial" w:eastAsia="맑은 고딕" w:hAnsi="Arial" w:cs="Arial"/>
          <w:bCs/>
          <w:sz w:val="16"/>
          <w:szCs w:val="18"/>
          <w:lang w:eastAsia="ko-KR"/>
        </w:rPr>
      </w:pPr>
      <w:r w:rsidRPr="00705104">
        <w:rPr>
          <w:rFonts w:ascii="Arial" w:hAnsi="Arial" w:cs="Arial"/>
          <w:b/>
          <w:color w:val="000000"/>
          <w:sz w:val="20"/>
          <w:szCs w:val="22"/>
          <w:lang w:val="en-GB"/>
        </w:rPr>
        <w:t>b)</w:t>
      </w:r>
      <w:r w:rsidRPr="00705104">
        <w:rPr>
          <w:rFonts w:ascii="Arial" w:hAnsi="Arial" w:cs="Arial"/>
          <w:color w:val="000000"/>
          <w:sz w:val="20"/>
          <w:szCs w:val="22"/>
          <w:lang w:val="en-GB"/>
        </w:rPr>
        <w:t xml:space="preserve"> Is the site considered </w:t>
      </w:r>
      <w:r w:rsidRPr="00705104">
        <w:rPr>
          <w:rFonts w:ascii="Arial" w:hAnsi="Arial" w:cs="Arial"/>
          <w:bCs/>
          <w:sz w:val="20"/>
          <w:szCs w:val="22"/>
        </w:rPr>
        <w:t>of international importance for holding, in addition to relevant ecological values, examples of significant cultural values, whether material or non-material, linked to its origin, conservation and/or ecological functioning?</w:t>
      </w:r>
      <w:r w:rsidRPr="00E81C78">
        <w:rPr>
          <w:rFonts w:ascii="Arial" w:eastAsia="맑은 고딕" w:hAnsi="Arial" w:cs="Arial" w:hint="eastAsia"/>
          <w:bCs/>
          <w:sz w:val="20"/>
          <w:szCs w:val="22"/>
          <w:lang w:eastAsia="ko-KR"/>
        </w:rPr>
        <w:t xml:space="preserve"> </w:t>
      </w:r>
      <w:r>
        <w:rPr>
          <w:rFonts w:ascii="Arial" w:hAnsi="Arial" w:cs="Arial"/>
          <w:color w:val="999999"/>
          <w:sz w:val="20"/>
          <w:lang w:val="en-GB"/>
        </w:rPr>
        <w:t xml:space="preserve"> </w:t>
      </w:r>
      <w:r w:rsidRPr="00E81C78">
        <w:rPr>
          <w:rFonts w:ascii="Arial" w:eastAsia="맑은 고딕" w:hAnsi="Arial" w:cs="Arial" w:hint="eastAsia"/>
          <w:color w:val="999999"/>
          <w:sz w:val="20"/>
          <w:lang w:val="en-GB" w:eastAsia="ko-KR"/>
        </w:rPr>
        <w:t>(</w:t>
      </w:r>
      <w:r w:rsidRPr="00DF65D5">
        <w:rPr>
          <w:rFonts w:ascii="Arial" w:hAnsi="Arial" w:cs="Arial"/>
          <w:color w:val="999999"/>
          <w:sz w:val="20"/>
          <w:lang w:val="en-GB"/>
        </w:rPr>
        <w:t>Double-click the checkbox to check and choose “Checked” under “Default Value” from “Check Box Form Field Options” window</w:t>
      </w:r>
      <w:r w:rsidRPr="00E81C78">
        <w:rPr>
          <w:rFonts w:ascii="Arial" w:eastAsia="맑은 고딕" w:hAnsi="Arial" w:cs="Arial" w:hint="eastAsia"/>
          <w:color w:val="999999"/>
          <w:sz w:val="20"/>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E81C78" w:rsidRPr="00705104" w:rsidRDefault="00E81C78" w:rsidP="00E81C78">
      <w:pPr>
        <w:rPr>
          <w:rFonts w:ascii="Arial" w:hAnsi="Arial" w:cs="Arial"/>
          <w:bCs/>
          <w:sz w:val="20"/>
          <w:szCs w:val="22"/>
        </w:rPr>
      </w:pPr>
      <w:r w:rsidRPr="00E81C78">
        <w:rPr>
          <w:rFonts w:ascii="Arial" w:eastAsia="맑은 고딕" w:hAnsi="Arial" w:cs="Arial" w:hint="eastAsia"/>
          <w:bCs/>
          <w:sz w:val="20"/>
          <w:szCs w:val="22"/>
          <w:lang w:eastAsia="ko-KR"/>
        </w:rPr>
        <w:t xml:space="preserve">If yes, tick the box </w:t>
      </w:r>
      <w:r w:rsidRPr="006742D4">
        <w:rPr>
          <w:rFonts w:ascii="Arial" w:eastAsia="바탕" w:hAnsi="Arial" w:cs="Arial"/>
          <w:color w:val="000000"/>
          <w:sz w:val="20"/>
          <w:lang w:val="es-ES" w:eastAsia="ko-KR"/>
        </w:rPr>
        <w:sym w:font="Wingdings" w:char="F071"/>
      </w:r>
      <w:r>
        <w:rPr>
          <w:rFonts w:ascii="Arial" w:eastAsia="바탕" w:hAnsi="Arial" w:cs="Arial" w:hint="eastAsia"/>
          <w:color w:val="000000"/>
          <w:sz w:val="20"/>
          <w:lang w:val="es-ES" w:eastAsia="ko-KR"/>
        </w:rPr>
        <w:t xml:space="preserve"> and d</w:t>
      </w:r>
      <w:r w:rsidRPr="00705104">
        <w:rPr>
          <w:rFonts w:ascii="Arial" w:hAnsi="Arial" w:cs="Arial"/>
          <w:bCs/>
          <w:sz w:val="20"/>
          <w:szCs w:val="22"/>
        </w:rPr>
        <w:t>escribe this importance under one or more of the following categories:</w:t>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which provide a model of wetland wise use, demonstrating the application of traditional knowledge and methods of management and use that maintain the ecological character of the wetland:</w:t>
      </w:r>
      <w:r w:rsidR="00E81C78" w:rsidRPr="00E81C78">
        <w:rPr>
          <w:rFonts w:ascii="Arial" w:eastAsia="맑은 고딕" w:hAnsi="Arial" w:cs="Arial" w:hint="eastAsia"/>
          <w:bCs/>
          <w:sz w:val="20"/>
          <w:szCs w:val="22"/>
          <w:lang w:eastAsia="ko-KR"/>
        </w:rPr>
        <w:t xml:space="preserve"> </w:t>
      </w:r>
      <w:r w:rsidR="00A06D15">
        <w:rPr>
          <w:rFonts w:ascii="Calibri" w:hAnsi="Calibri"/>
        </w:rPr>
      </w:r>
      <w:r w:rsidR="00A06D15">
        <w:rPr>
          <w:rFonts w:ascii="Calibri" w:hAnsi="Calibri"/>
        </w:rPr>
        <w:instrText xml:space="preserve"/>
      </w:r>
      <w:r w:rsidR="00017EC6">
        <w:rPr>
          <w:rFonts w:ascii="Calibri" w:hAnsi="Calibri"/>
        </w:rPr>
      </w:r>
      <w:r w:rsidR="00017EC6">
        <w:rPr>
          <w:rFonts w:ascii="Calibri" w:hAnsi="Calibri"/>
        </w:rPr>
      </w:r>
      <w:r w:rsidR="00A06D15">
        <w:rPr>
          <w:rFonts w:ascii="Calibri" w:hAnsi="Calibri"/>
        </w:rPr>
      </w:r>
      <w:bookmarkStart w:id="0" w:name="_GoBack"/>
      <w:bookmarkEnd w:id="0"/>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sz w:val="20"/>
          <w:szCs w:val="22"/>
        </w:rPr>
        <w:t>Sites</w:t>
      </w:r>
      <w:r w:rsidR="00E81C78" w:rsidRPr="00705104">
        <w:rPr>
          <w:rFonts w:ascii="Arial" w:hAnsi="Arial" w:cs="Arial"/>
          <w:sz w:val="20"/>
          <w:szCs w:val="22"/>
        </w:rPr>
        <w:t xml:space="preserve"> which have exceptional cultural traditions or records of former civilizations that have influenced the ecological character of the wetland</w:t>
      </w:r>
      <w:r w:rsidR="00E81C78" w:rsidRPr="00705104">
        <w:rPr>
          <w:rFonts w:ascii="Arial" w:hAnsi="Arial" w:cs="Arial"/>
          <w:bCs/>
          <w:sz w:val="20"/>
          <w:szCs w:val="22"/>
        </w:rPr>
        <w:t>:</w:t>
      </w:r>
      <w:r w:rsidR="00E81C78" w:rsidRPr="00E81C78">
        <w:rPr>
          <w:rFonts w:ascii="Arial" w:eastAsia="맑은 고딕" w:hAnsi="Arial" w:cs="Arial" w:hint="eastAsia"/>
          <w:bCs/>
          <w:sz w:val="20"/>
          <w:szCs w:val="22"/>
          <w:lang w:eastAsia="ko-KR"/>
        </w:rPr>
        <w:t xml:space="preserve"> </w:t>
      </w:r>
      <w:r w:rsidR="006E6515">
        <w:rPr>
          <w:rFonts w:ascii="Calibri" w:hAnsi="Calibri"/>
        </w:rPr>
      </w:r>
      <w:bookmarkStart w:id="1" w:name="Check2"/>
      <w:r w:rsidR="006E6515">
        <w:rPr>
          <w:rFonts w:ascii="Calibri" w:hAnsi="Calibri"/>
        </w:rPr>
        <w:instrText xml:space="preserve"/>
      </w:r>
      <w:r w:rsidR="00017EC6">
        <w:rPr>
          <w:rFonts w:ascii="Calibri" w:hAnsi="Calibri"/>
        </w:rPr>
      </w:r>
      <w:r w:rsidR="00017EC6">
        <w:rPr>
          <w:rFonts w:ascii="Calibri" w:hAnsi="Calibri"/>
        </w:rPr>
      </w:r>
      <w:r w:rsidR="006E6515">
        <w:rPr>
          <w:rFonts w:ascii="Calibri" w:hAnsi="Calibri"/>
        </w:rPr>
      </w:r>
      <w:bookmarkEnd w:id="1"/>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the ecological character of the wetland depends on the interaction with local communities or indigenous peoples:</w:t>
      </w:r>
      <w:r w:rsidR="00E81C78" w:rsidRPr="00E81C78">
        <w:rPr>
          <w:rFonts w:ascii="Arial" w:eastAsia="맑은 고딕" w:hAnsi="Arial" w:cs="Arial" w:hint="eastAsia"/>
          <w:bCs/>
          <w:sz w:val="20"/>
          <w:szCs w:val="22"/>
          <w:lang w:eastAsia="ko-KR"/>
        </w:rPr>
        <w:t xml:space="preserve"> </w:t>
      </w:r>
      <w:r w:rsidR="00E81C78">
        <w:rPr>
          <w:rFonts w:ascii="Calibri" w:hAnsi="Calibri"/>
        </w:rPr>
      </w:r>
      <w:r w:rsidR="00E81C78">
        <w:rPr>
          <w:rFonts w:ascii="Calibri" w:hAnsi="Calibri"/>
        </w:rPr>
        <w:instrText xml:space="preserve"/>
      </w:r>
      <w:r w:rsidR="00017EC6">
        <w:rPr>
          <w:rFonts w:ascii="Calibri" w:hAnsi="Calibri"/>
        </w:rPr>
      </w:r>
      <w:r w:rsidR="00017EC6">
        <w:rPr>
          <w:rFonts w:ascii="Calibri" w:hAnsi="Calibri"/>
        </w:rPr>
      </w:r>
      <w:r w:rsidR="00E81C78">
        <w:rPr>
          <w:rFonts w:ascii="Calibri" w:hAnsi="Calibri"/>
        </w:rPr>
      </w:r>
    </w:p>
    <w:p w:rsidR="00E81C78" w:rsidRPr="00E81C78" w:rsidRDefault="00D35C30" w:rsidP="00D35C30">
      <w:pPr>
        <w:numPr>
          <w:ilvl w:val="0"/>
          <w:numId w:val="13"/>
        </w:numPr>
        <w:rPr>
          <w:rFonts w:ascii="Arial" w:eastAsia="맑은 고딕" w:hAnsi="Arial" w:cs="Arial"/>
          <w:bCs/>
          <w:sz w:val="20"/>
          <w:szCs w:val="22"/>
          <w:lang w:eastAsia="ko-KR"/>
        </w:rPr>
      </w:pPr>
      <w:r w:rsidRPr="00705104">
        <w:rPr>
          <w:rFonts w:ascii="Arial" w:hAnsi="Arial" w:cs="Arial"/>
          <w:bCs/>
          <w:sz w:val="20"/>
          <w:szCs w:val="22"/>
        </w:rPr>
        <w:t>Sites</w:t>
      </w:r>
      <w:r w:rsidR="00E81C78" w:rsidRPr="00705104">
        <w:rPr>
          <w:rFonts w:ascii="Arial" w:hAnsi="Arial" w:cs="Arial"/>
          <w:bCs/>
          <w:sz w:val="20"/>
          <w:szCs w:val="22"/>
        </w:rPr>
        <w:t xml:space="preserve"> where relevant non-material values such as sacred sites are present and their existence is strongly linked with the maintenance of the ecological character of the wetland:</w:t>
      </w:r>
      <w:r w:rsidR="00E81C78" w:rsidRPr="00E81C78">
        <w:rPr>
          <w:rFonts w:ascii="Arial" w:eastAsia="맑은 고딕" w:hAnsi="Arial" w:cs="Arial" w:hint="eastAsia"/>
          <w:bCs/>
          <w:sz w:val="20"/>
          <w:szCs w:val="22"/>
          <w:lang w:eastAsia="ko-KR"/>
        </w:rPr>
        <w:t xml:space="preserve"> </w:t>
      </w:r>
      <w:r w:rsidR="00E81C78" w:rsidRPr="00F82FA7">
        <w:rPr>
          <w:rFonts w:ascii="Calibri" w:hAnsi="Calibri"/>
        </w:rPr>
      </w:r>
      <w:r w:rsidR="00E81C78" w:rsidRPr="00F82FA7">
        <w:rPr>
          <w:rFonts w:ascii="Calibri" w:hAnsi="Calibri"/>
        </w:rPr>
        <w:instrText xml:space="preserve"/>
      </w:r>
      <w:r w:rsidR="00017EC6">
        <w:rPr>
          <w:rFonts w:ascii="Calibri" w:hAnsi="Calibri"/>
        </w:rPr>
      </w:r>
      <w:r w:rsidR="00017EC6">
        <w:rPr>
          <w:rFonts w:ascii="Calibri" w:hAnsi="Calibri"/>
        </w:rPr>
      </w:r>
      <w:r w:rsidR="00E81C78" w:rsidRPr="00F82FA7">
        <w:rPr>
          <w:rFonts w:ascii="Calibri" w:hAnsi="Calibri"/>
        </w:rPr>
      </w:r>
    </w:p>
    <w:p w:rsidR="00DE6275" w:rsidRPr="00705104" w:rsidRDefault="00DE6275" w:rsidP="00FD78AF">
      <w:pPr>
        <w:rPr>
          <w:rFonts w:ascii="Arial" w:eastAsia="바탕" w:hAnsi="Arial" w:cs="Arial"/>
          <w:color w:val="000000"/>
          <w:sz w:val="20"/>
          <w:szCs w:val="22"/>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2</w:t>
      </w:r>
      <w:r w:rsidRPr="00955F46">
        <w:rPr>
          <w:rFonts w:ascii="Arial" w:hAnsi="Arial" w:cs="Arial"/>
          <w:b/>
          <w:color w:val="000000"/>
          <w:sz w:val="22"/>
          <w:lang w:val="en-GB"/>
        </w:rPr>
        <w:t xml:space="preserve">. Land tenure/ownership: </w:t>
      </w:r>
    </w:p>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Flyway Network</w:t>
      </w:r>
      <w:r w:rsidRPr="00705104">
        <w:rPr>
          <w:rFonts w:ascii="Arial" w:hAnsi="Arial" w:cs="Arial"/>
          <w:color w:val="000000"/>
          <w:sz w:val="20"/>
          <w:lang w:val="en-GB"/>
        </w:rPr>
        <w:t xml:space="preserve"> site:</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Pr="00705104" w:rsidRDefault="00C97E18" w:rsidP="00CA6449">
      <w:pPr>
        <w:ind w:firstLine="720"/>
        <w:rPr>
          <w:rFonts w:ascii="Arial" w:hAnsi="Arial" w:cs="Arial"/>
          <w:color w:val="000000"/>
          <w:sz w:val="20"/>
          <w:lang w:val="en-GB"/>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Garamond" w:eastAsia="바탕" w:hAnsi="Garamond" w:cs="MS Gothic"/>
          <w:sz w:val="20"/>
          <w:szCs w:val="22"/>
          <w:lang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3</w:t>
      </w:r>
      <w:r w:rsidRPr="00955F46">
        <w:rPr>
          <w:rFonts w:ascii="Arial" w:hAnsi="Arial" w:cs="Arial"/>
          <w:b/>
          <w:color w:val="000000"/>
          <w:sz w:val="22"/>
          <w:lang w:val="en-GB"/>
        </w:rPr>
        <w:t xml:space="preserve">. Current land (including water) use: </w:t>
      </w:r>
    </w:p>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Pr="00705104" w:rsidRDefault="00C97E18" w:rsidP="00CA6449">
      <w:pPr>
        <w:ind w:firstLine="720"/>
        <w:rPr>
          <w:rFonts w:ascii="Arial" w:hAnsi="Arial" w:cs="Arial"/>
          <w:color w:val="000000"/>
          <w:sz w:val="20"/>
          <w:lang w:val="en-GB" w:eastAsia="ja-JP"/>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surroundings/catchment: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Arial" w:eastAsia="바탕" w:hAnsi="Arial" w:cs="Arial"/>
          <w:color w:val="000000"/>
          <w:sz w:val="20"/>
          <w:lang w:val="en-GB" w:eastAsia="ko-KR"/>
        </w:rPr>
      </w:pPr>
    </w:p>
    <w:p w:rsidR="00C97E18" w:rsidRPr="00955F46" w:rsidRDefault="00C97E18" w:rsidP="00FD78AF">
      <w:pPr>
        <w:spacing w:line="19" w:lineRule="exact"/>
        <w:rPr>
          <w:rFonts w:ascii="Arial" w:hAnsi="Arial" w:cs="Arial"/>
          <w:color w:val="000000"/>
          <w:sz w:val="22"/>
          <w:lang w:val="en-GB"/>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lastRenderedPageBreak/>
        <w:t>2</w:t>
      </w:r>
      <w:r w:rsidR="001504E7">
        <w:rPr>
          <w:rFonts w:ascii="Arial" w:hAnsi="Arial" w:cs="Arial"/>
          <w:b/>
          <w:color w:val="000000"/>
          <w:sz w:val="22"/>
          <w:lang w:val="en-GB"/>
        </w:rPr>
        <w:t>4</w:t>
      </w:r>
      <w:r w:rsidRPr="00955F46">
        <w:rPr>
          <w:rFonts w:ascii="Arial" w:hAnsi="Arial" w:cs="Arial"/>
          <w:b/>
          <w:color w:val="000000"/>
          <w:sz w:val="22"/>
          <w:lang w:val="en-GB"/>
        </w:rPr>
        <w:t>. Factors (past, present or potential) adversely affecting the site</w:t>
      </w:r>
      <w:r w:rsidR="004C6F1D" w:rsidRPr="00955F46">
        <w:rPr>
          <w:rFonts w:ascii="Arial" w:hAnsi="Arial" w:cs="Arial"/>
          <w:b/>
          <w:color w:val="000000"/>
          <w:sz w:val="22"/>
          <w:lang w:val="en-GB"/>
        </w:rPr>
        <w:t>’</w:t>
      </w:r>
      <w:r w:rsidRPr="00955F46">
        <w:rPr>
          <w:rFonts w:ascii="Arial" w:hAnsi="Arial" w:cs="Arial"/>
          <w:b/>
          <w:color w:val="000000"/>
          <w:sz w:val="22"/>
          <w:lang w:val="en-GB"/>
        </w:rPr>
        <w:t>s ecological character, including changes in land (including water) use and development projects:</w:t>
      </w:r>
    </w:p>
    <w:p w:rsidR="00C97E18" w:rsidRPr="00705104" w:rsidRDefault="00C97E18" w:rsidP="00CA6449">
      <w:pPr>
        <w:ind w:left="720"/>
        <w:rPr>
          <w:rFonts w:ascii="Arial" w:hAnsi="Arial" w:cs="Arial"/>
          <w:color w:val="000000"/>
          <w:sz w:val="20"/>
          <w:lang w:val="en-GB" w:eastAsia="ja-JP"/>
        </w:rPr>
      </w:pPr>
      <w:r w:rsidRPr="00705104">
        <w:rPr>
          <w:rFonts w:ascii="Arial" w:hAnsi="Arial" w:cs="Arial"/>
          <w:color w:val="000000"/>
          <w:sz w:val="20"/>
          <w:lang w:val="en-GB"/>
        </w:rPr>
        <w:t xml:space="preserve">a) </w:t>
      </w:r>
      <w:r w:rsidR="00D35C30" w:rsidRPr="00705104">
        <w:rPr>
          <w:rFonts w:ascii="Arial" w:hAnsi="Arial" w:cs="Arial"/>
          <w:color w:val="000000"/>
          <w:sz w:val="20"/>
          <w:lang w:val="en-GB"/>
        </w:rPr>
        <w:t>Within</w:t>
      </w:r>
      <w:r w:rsidRPr="00705104">
        <w:rPr>
          <w:rFonts w:ascii="Arial" w:hAnsi="Arial" w:cs="Arial"/>
          <w:color w:val="000000"/>
          <w:sz w:val="20"/>
          <w:lang w:val="en-GB"/>
        </w:rPr>
        <w:t xml:space="preserve"> the </w:t>
      </w:r>
      <w:r w:rsidR="00FD78AF" w:rsidRPr="00705104">
        <w:rPr>
          <w:rFonts w:ascii="Arial" w:hAnsi="Arial" w:cs="Arial"/>
          <w:color w:val="000000"/>
          <w:sz w:val="20"/>
          <w:lang w:val="en-GB"/>
        </w:rPr>
        <w:t xml:space="preserve">Flyway Network </w:t>
      </w:r>
      <w:r w:rsidRPr="00705104">
        <w:rPr>
          <w:rFonts w:ascii="Arial" w:hAnsi="Arial" w:cs="Arial"/>
          <w:color w:val="000000"/>
          <w:sz w:val="20"/>
          <w:lang w:val="en-GB"/>
        </w:rPr>
        <w:t>site:</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Pr="00705104" w:rsidRDefault="00C97E18" w:rsidP="00CA6449">
      <w:pPr>
        <w:ind w:left="720"/>
        <w:rPr>
          <w:rFonts w:ascii="Arial" w:hAnsi="Arial" w:cs="Arial"/>
          <w:color w:val="000000"/>
          <w:sz w:val="20"/>
          <w:lang w:val="en-GB" w:eastAsia="ja-JP"/>
        </w:rPr>
      </w:pPr>
      <w:r w:rsidRPr="00705104">
        <w:rPr>
          <w:rFonts w:ascii="Arial" w:hAnsi="Arial" w:cs="Arial"/>
          <w:color w:val="000000"/>
          <w:sz w:val="20"/>
          <w:lang w:val="en-GB"/>
        </w:rPr>
        <w:t xml:space="preserve">b) </w:t>
      </w:r>
      <w:r w:rsidR="00D35C30" w:rsidRPr="00705104">
        <w:rPr>
          <w:rFonts w:ascii="Arial" w:hAnsi="Arial" w:cs="Arial"/>
          <w:color w:val="000000"/>
          <w:sz w:val="20"/>
          <w:lang w:val="en-GB"/>
        </w:rPr>
        <w:t>In</w:t>
      </w:r>
      <w:r w:rsidRPr="00705104">
        <w:rPr>
          <w:rFonts w:ascii="Arial" w:hAnsi="Arial" w:cs="Arial"/>
          <w:color w:val="000000"/>
          <w:sz w:val="20"/>
          <w:lang w:val="en-GB"/>
        </w:rPr>
        <w:t xml:space="preserve"> the surrounding area:</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705104" w:rsidRDefault="005F0AED" w:rsidP="00FD78AF">
      <w:pPr>
        <w:rPr>
          <w:rFonts w:ascii="Arial" w:eastAsia="바탕" w:hAnsi="Arial" w:cs="Arial"/>
          <w:color w:val="000000"/>
          <w:sz w:val="20"/>
          <w:lang w:val="en-GB" w:eastAsia="ko-KR"/>
        </w:rPr>
      </w:pPr>
    </w:p>
    <w:p w:rsidR="00B40F8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1504E7">
        <w:rPr>
          <w:rFonts w:ascii="Arial" w:hAnsi="Arial" w:cs="Arial"/>
          <w:b/>
          <w:color w:val="000000"/>
          <w:sz w:val="22"/>
          <w:lang w:val="en-GB"/>
        </w:rPr>
        <w:t>5</w:t>
      </w:r>
      <w:r w:rsidRPr="00955F46">
        <w:rPr>
          <w:rFonts w:ascii="Arial" w:hAnsi="Arial" w:cs="Arial"/>
          <w:b/>
          <w:color w:val="000000"/>
          <w:sz w:val="22"/>
          <w:lang w:val="en-GB"/>
        </w:rPr>
        <w:t>. Conservation measures taken:</w:t>
      </w:r>
    </w:p>
    <w:p w:rsidR="00B40F8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a)</w:t>
      </w:r>
      <w:r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 xml:space="preserve">List national </w:t>
      </w:r>
      <w:r w:rsidRPr="005078C7">
        <w:rPr>
          <w:rFonts w:ascii="Arial" w:hAnsi="Arial" w:cs="Arial"/>
          <w:color w:val="000000"/>
          <w:sz w:val="20"/>
          <w:szCs w:val="22"/>
          <w:lang w:val="en-GB"/>
        </w:rPr>
        <w:t xml:space="preserve">and/or international </w:t>
      </w:r>
      <w:r w:rsidR="00C97E18" w:rsidRPr="005078C7">
        <w:rPr>
          <w:rFonts w:ascii="Arial" w:hAnsi="Arial" w:cs="Arial"/>
          <w:color w:val="000000"/>
          <w:sz w:val="20"/>
          <w:szCs w:val="22"/>
          <w:lang w:val="en-GB"/>
        </w:rPr>
        <w:t xml:space="preserve">category and legal status of protected areas, including boundary relationships with the </w:t>
      </w:r>
      <w:r w:rsidR="00FD78AF" w:rsidRPr="005078C7">
        <w:rPr>
          <w:rFonts w:ascii="Arial" w:hAnsi="Arial" w:cs="Arial"/>
          <w:color w:val="000000"/>
          <w:sz w:val="20"/>
          <w:lang w:val="en-GB"/>
        </w:rPr>
        <w:t>Flyway Network</w:t>
      </w:r>
      <w:r w:rsidR="00FD78AF" w:rsidRPr="005078C7">
        <w:rPr>
          <w:rFonts w:ascii="Arial" w:hAnsi="Arial" w:cs="Arial"/>
          <w:color w:val="000000"/>
          <w:sz w:val="20"/>
          <w:szCs w:val="22"/>
          <w:lang w:val="en-GB"/>
        </w:rPr>
        <w:t xml:space="preserve"> </w:t>
      </w:r>
      <w:r w:rsidR="00C97E18" w:rsidRPr="005078C7">
        <w:rPr>
          <w:rFonts w:ascii="Arial" w:hAnsi="Arial" w:cs="Arial"/>
          <w:color w:val="000000"/>
          <w:sz w:val="20"/>
          <w:szCs w:val="22"/>
          <w:lang w:val="en-GB"/>
        </w:rPr>
        <w:t>site</w:t>
      </w:r>
      <w:r w:rsidRPr="005078C7">
        <w:rPr>
          <w:rFonts w:ascii="Arial" w:hAnsi="Arial" w:cs="Arial"/>
          <w:color w:val="000000"/>
          <w:sz w:val="20"/>
          <w:szCs w:val="22"/>
          <w:lang w:val="en-GB"/>
        </w:rPr>
        <w:t>:</w:t>
      </w:r>
    </w:p>
    <w:p w:rsidR="00986676" w:rsidRPr="005078C7" w:rsidRDefault="00986676" w:rsidP="00FD78AF">
      <w:pPr>
        <w:rPr>
          <w:rFonts w:ascii="Arial" w:hAnsi="Arial" w:cs="Arial"/>
          <w:color w:val="999999"/>
          <w:sz w:val="18"/>
          <w:lang w:val="en-GB"/>
        </w:rPr>
      </w:pPr>
      <w:r w:rsidRPr="005078C7">
        <w:rPr>
          <w:rFonts w:ascii="Arial" w:hAnsi="Arial" w:cs="Arial"/>
          <w:color w:val="999999"/>
          <w:sz w:val="18"/>
          <w:lang w:val="en-GB"/>
        </w:rPr>
        <w:t>In particular, if the site is partly or wholly a World Heritage Site and/or a UNESCO Biosphere Reserve</w:t>
      </w:r>
      <w:r w:rsidR="00E16D7B" w:rsidRPr="005078C7">
        <w:rPr>
          <w:rFonts w:ascii="Arial" w:hAnsi="Arial" w:cs="Arial"/>
          <w:color w:val="999999"/>
          <w:sz w:val="18"/>
          <w:lang w:val="en-GB"/>
        </w:rPr>
        <w:t>,</w:t>
      </w:r>
      <w:r w:rsidRPr="005078C7">
        <w:rPr>
          <w:rFonts w:ascii="Arial" w:hAnsi="Arial" w:cs="Arial"/>
          <w:color w:val="999999"/>
          <w:sz w:val="18"/>
          <w:lang w:val="en-GB"/>
        </w:rPr>
        <w:t xml:space="preserve"> please give the names of the site under these designations.</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0725B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b)</w:t>
      </w:r>
      <w:r w:rsidRPr="005078C7">
        <w:rPr>
          <w:rFonts w:ascii="Arial" w:hAnsi="Arial" w:cs="Arial"/>
          <w:color w:val="000000"/>
          <w:sz w:val="20"/>
          <w:szCs w:val="22"/>
          <w:lang w:val="en-GB"/>
        </w:rPr>
        <w:t xml:space="preserve"> If appropriate, list the IUCN </w:t>
      </w:r>
      <w:r w:rsidR="009D0299" w:rsidRPr="005078C7">
        <w:rPr>
          <w:rFonts w:ascii="Arial" w:hAnsi="Arial" w:cs="Arial"/>
          <w:color w:val="000000"/>
          <w:sz w:val="20"/>
          <w:szCs w:val="22"/>
          <w:lang w:val="en-GB"/>
        </w:rPr>
        <w:t xml:space="preserve">(1994) </w:t>
      </w:r>
      <w:r w:rsidRPr="005078C7">
        <w:rPr>
          <w:rFonts w:ascii="Arial" w:hAnsi="Arial" w:cs="Arial"/>
          <w:color w:val="000000"/>
          <w:sz w:val="20"/>
          <w:szCs w:val="22"/>
          <w:lang w:val="en-GB"/>
        </w:rPr>
        <w:t>protected areas category/ies which apply to the site</w:t>
      </w:r>
      <w:r w:rsidR="000725B8" w:rsidRPr="005078C7">
        <w:rPr>
          <w:rFonts w:ascii="Arial" w:hAnsi="Arial" w:cs="Arial"/>
          <w:color w:val="000000"/>
          <w:sz w:val="20"/>
          <w:szCs w:val="22"/>
          <w:lang w:val="en-GB"/>
        </w:rPr>
        <w:t xml:space="preserve"> (tick the box or boxes as appropriate</w:t>
      </w:r>
      <w:r w:rsidR="00391860" w:rsidRPr="0088161C">
        <w:rPr>
          <w:rFonts w:ascii="Arial" w:eastAsia="맑은 고딕" w:hAnsi="Arial" w:cs="Arial" w:hint="eastAsia"/>
          <w:color w:val="000000"/>
          <w:sz w:val="20"/>
          <w:szCs w:val="22"/>
          <w:lang w:val="en-GB" w:eastAsia="ko-KR"/>
        </w:rPr>
        <w:t>, see Annex 3</w:t>
      </w:r>
      <w:r w:rsidR="00F3439E" w:rsidRPr="005078C7">
        <w:rPr>
          <w:rFonts w:ascii="Arial" w:hAnsi="Arial" w:cs="Arial"/>
          <w:color w:val="000000"/>
          <w:sz w:val="20"/>
          <w:szCs w:val="22"/>
          <w:lang w:val="en-GB"/>
        </w:rPr>
        <w:t>)</w:t>
      </w:r>
      <w:r w:rsidR="000725B8" w:rsidRPr="005078C7">
        <w:rPr>
          <w:rFonts w:ascii="Arial" w:hAnsi="Arial" w:cs="Arial"/>
          <w:color w:val="000000"/>
          <w:sz w:val="20"/>
          <w:szCs w:val="22"/>
          <w:lang w:val="en-GB"/>
        </w:rPr>
        <w:t>:</w:t>
      </w:r>
    </w:p>
    <w:p w:rsidR="000725B8" w:rsidRPr="005A28AA" w:rsidRDefault="000725B8" w:rsidP="00FD78AF">
      <w:pPr>
        <w:rPr>
          <w:rFonts w:ascii="Arial" w:hAnsi="Arial" w:cs="Arial"/>
          <w:color w:val="000000"/>
          <w:sz w:val="20"/>
          <w:szCs w:val="22"/>
          <w:lang w:val="en-GB"/>
        </w:rPr>
      </w:pPr>
    </w:p>
    <w:p w:rsidR="00E81C78" w:rsidRPr="005078C7" w:rsidRDefault="00E81C78" w:rsidP="00E81C78">
      <w:pPr>
        <w:ind w:left="567"/>
        <w:rPr>
          <w:rFonts w:ascii="Arial" w:hAnsi="Arial" w:cs="Arial"/>
          <w:color w:val="000000"/>
          <w:sz w:val="20"/>
          <w:szCs w:val="22"/>
          <w:lang w:val="sv-SE"/>
        </w:rPr>
      </w:pPr>
      <w:r w:rsidRPr="005078C7">
        <w:rPr>
          <w:rFonts w:ascii="Arial" w:hAnsi="Arial" w:cs="Arial"/>
          <w:color w:val="000000"/>
          <w:sz w:val="20"/>
          <w:szCs w:val="22"/>
          <w:lang w:val="sv-SE"/>
        </w:rPr>
        <w:t xml:space="preserve">Ia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Ib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II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III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IV</w:t>
      </w:r>
      <w:r w:rsidRPr="005078C7">
        <w:rPr>
          <w:rFonts w:ascii="Arial" w:eastAsia="바탕" w:hAnsi="Arial" w:cs="Arial" w:hint="eastAsia"/>
          <w:color w:val="000000"/>
          <w:sz w:val="20"/>
          <w:szCs w:val="22"/>
          <w:lang w:val="sv-SE" w:eastAsia="ko-KR"/>
        </w:rPr>
        <w:t xml:space="preserve">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V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sidRPr="005078C7">
        <w:rPr>
          <w:rFonts w:ascii="Arial" w:hAnsi="Arial" w:cs="Arial"/>
          <w:color w:val="000000"/>
          <w:sz w:val="20"/>
          <w:szCs w:val="22"/>
          <w:lang w:val="sv-SE"/>
        </w:rPr>
        <w:t>;</w:t>
      </w:r>
      <w:r w:rsidRPr="005078C7">
        <w:rPr>
          <w:rFonts w:ascii="Arial" w:hAnsi="Arial" w:cs="Arial"/>
          <w:color w:val="000000"/>
          <w:sz w:val="20"/>
          <w:szCs w:val="22"/>
          <w:lang w:val="sv-SE"/>
        </w:rPr>
        <w:tab/>
        <w:t xml:space="preserve">VI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r>
        <w:rPr>
          <w:rFonts w:ascii="Arial" w:hAnsi="Arial" w:cs="Arial"/>
          <w:color w:val="000000"/>
          <w:sz w:val="20"/>
          <w:szCs w:val="22"/>
          <w:lang w:val="es-ES"/>
        </w:rPr>
        <w:t xml:space="preserve">;   N/A </w:t>
      </w: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p w:rsidR="00B40F88" w:rsidRPr="005078C7" w:rsidRDefault="00B40F88" w:rsidP="00FD78AF">
      <w:pPr>
        <w:rPr>
          <w:rFonts w:ascii="Arial" w:hAnsi="Arial" w:cs="Arial"/>
          <w:color w:val="000000"/>
          <w:sz w:val="16"/>
          <w:lang w:val="sv-SE"/>
        </w:rPr>
      </w:pPr>
    </w:p>
    <w:p w:rsidR="00A14E09" w:rsidRPr="00084277" w:rsidRDefault="00B40F88" w:rsidP="00FD78AF">
      <w:pPr>
        <w:rPr>
          <w:rFonts w:eastAsia="맑은 고딕"/>
          <w:lang w:eastAsia="ko-KR"/>
        </w:rPr>
      </w:pPr>
      <w:r w:rsidRPr="005078C7">
        <w:rPr>
          <w:rFonts w:ascii="Arial" w:hAnsi="Arial" w:cs="Arial"/>
          <w:b/>
          <w:color w:val="000000"/>
          <w:sz w:val="20"/>
          <w:szCs w:val="22"/>
          <w:lang w:val="en-GB"/>
        </w:rPr>
        <w:t>c)</w:t>
      </w:r>
      <w:r w:rsidRPr="005078C7">
        <w:rPr>
          <w:rFonts w:ascii="Arial" w:hAnsi="Arial" w:cs="Arial"/>
          <w:color w:val="000000"/>
          <w:sz w:val="20"/>
          <w:szCs w:val="22"/>
          <w:lang w:val="en-GB"/>
        </w:rPr>
        <w:t xml:space="preserve"> </w:t>
      </w:r>
      <w:r w:rsidR="000725B8" w:rsidRPr="005078C7">
        <w:rPr>
          <w:rFonts w:ascii="Arial" w:hAnsi="Arial" w:cs="Arial"/>
          <w:color w:val="000000"/>
          <w:sz w:val="20"/>
          <w:szCs w:val="22"/>
          <w:lang w:val="en-GB"/>
        </w:rPr>
        <w:t>Does an officially approved management plan exist; and is it being implemented</w:t>
      </w:r>
      <w:r w:rsidR="00E16D7B" w:rsidRPr="005078C7">
        <w:rPr>
          <w:rFonts w:ascii="Arial" w:hAnsi="Arial" w:cs="Arial"/>
          <w:color w:val="000000"/>
          <w:sz w:val="20"/>
          <w:szCs w:val="22"/>
          <w:lang w:val="en-GB"/>
        </w:rPr>
        <w:t>?</w:t>
      </w:r>
      <w:r w:rsidR="000725B8" w:rsidRPr="005078C7">
        <w:rPr>
          <w:rFonts w:ascii="Arial" w:hAnsi="Arial" w:cs="Arial"/>
          <w:color w:val="000000"/>
          <w:sz w:val="20"/>
          <w:szCs w:val="22"/>
          <w:lang w:val="en-GB"/>
        </w:rPr>
        <w:t>:</w:t>
      </w:r>
      <w:r w:rsidR="00A14E09" w:rsidRPr="00A14E09">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B40F88" w:rsidRPr="005078C7" w:rsidRDefault="00040218" w:rsidP="00A14E09">
      <w:pPr>
        <w:rPr>
          <w:rFonts w:ascii="Arial" w:hAnsi="Arial" w:cs="Arial"/>
          <w:color w:val="000000"/>
          <w:sz w:val="20"/>
          <w:szCs w:val="22"/>
          <w:lang w:val="en-GB"/>
        </w:rPr>
      </w:pPr>
      <w:r w:rsidRPr="006742D4">
        <w:rPr>
          <w:rFonts w:ascii="Arial" w:eastAsia="맑은 고딕" w:hAnsi="Arial" w:cs="Arial" w:hint="eastAsia"/>
          <w:color w:val="000000"/>
          <w:sz w:val="20"/>
          <w:szCs w:val="22"/>
          <w:lang w:val="en-GB" w:eastAsia="ko-KR"/>
        </w:rPr>
        <w:t>I</w:t>
      </w:r>
      <w:r w:rsidR="00A14E09" w:rsidRPr="00A14E09">
        <w:rPr>
          <w:rFonts w:ascii="Arial" w:hAnsi="Arial" w:cs="Arial"/>
          <w:color w:val="000000"/>
          <w:sz w:val="20"/>
          <w:szCs w:val="22"/>
          <w:lang w:val="en-GB"/>
        </w:rPr>
        <w:t>f yes, is it being implemented?: If no, is one being planned?</w:t>
      </w:r>
      <w:r w:rsidR="000725B8" w:rsidRPr="005078C7">
        <w:rPr>
          <w:rFonts w:ascii="Arial" w:hAnsi="Arial" w:cs="Arial"/>
          <w:color w:val="000000"/>
          <w:sz w:val="20"/>
          <w:szCs w:val="22"/>
          <w:lang w:val="en-GB"/>
        </w:rPr>
        <w:t xml:space="preserve">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C97E18" w:rsidRPr="005078C7" w:rsidRDefault="00B40F88" w:rsidP="00FD78AF">
      <w:pPr>
        <w:rPr>
          <w:rFonts w:ascii="Arial" w:hAnsi="Arial" w:cs="Arial"/>
          <w:color w:val="000000"/>
          <w:sz w:val="20"/>
          <w:szCs w:val="22"/>
          <w:lang w:val="en-GB"/>
        </w:rPr>
      </w:pPr>
      <w:r w:rsidRPr="005078C7">
        <w:rPr>
          <w:rFonts w:ascii="Arial" w:hAnsi="Arial" w:cs="Arial"/>
          <w:b/>
          <w:color w:val="000000"/>
          <w:sz w:val="20"/>
          <w:szCs w:val="22"/>
          <w:lang w:val="en-GB"/>
        </w:rPr>
        <w:t>d)</w:t>
      </w:r>
      <w:r w:rsidR="000725B8" w:rsidRPr="005078C7">
        <w:rPr>
          <w:rFonts w:ascii="Arial" w:hAnsi="Arial" w:cs="Arial"/>
          <w:color w:val="000000"/>
          <w:sz w:val="20"/>
          <w:szCs w:val="22"/>
          <w:lang w:val="en-GB"/>
        </w:rPr>
        <w:t xml:space="preserve"> Describe </w:t>
      </w:r>
      <w:r w:rsidR="00986676" w:rsidRPr="005078C7">
        <w:rPr>
          <w:rFonts w:ascii="Arial" w:hAnsi="Arial" w:cs="Arial"/>
          <w:color w:val="000000"/>
          <w:sz w:val="20"/>
          <w:szCs w:val="22"/>
          <w:lang w:val="en-GB"/>
        </w:rPr>
        <w:t xml:space="preserve">any </w:t>
      </w:r>
      <w:r w:rsidR="000725B8" w:rsidRPr="005078C7">
        <w:rPr>
          <w:rFonts w:ascii="Arial" w:hAnsi="Arial" w:cs="Arial"/>
          <w:color w:val="000000"/>
          <w:sz w:val="20"/>
          <w:szCs w:val="22"/>
          <w:lang w:val="en-GB"/>
        </w:rPr>
        <w:t xml:space="preserve">other current management practices: </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Pr="005078C7" w:rsidRDefault="005F0AED" w:rsidP="00490076">
      <w:pPr>
        <w:rPr>
          <w:rFonts w:ascii="Garamond" w:eastAsia="바탕" w:hAnsi="Garamond"/>
          <w:color w:val="000000"/>
          <w:sz w:val="20"/>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C424F9">
        <w:rPr>
          <w:rFonts w:ascii="Arial" w:hAnsi="Arial" w:cs="Arial" w:hint="eastAsia"/>
          <w:b/>
          <w:color w:val="000000"/>
          <w:sz w:val="22"/>
          <w:lang w:val="en-GB" w:eastAsia="ja-JP"/>
        </w:rPr>
        <w:t>6</w:t>
      </w:r>
      <w:r w:rsidRPr="00955F46">
        <w:rPr>
          <w:rFonts w:ascii="Arial" w:hAnsi="Arial" w:cs="Arial"/>
          <w:b/>
          <w:color w:val="000000"/>
          <w:sz w:val="22"/>
          <w:lang w:val="en-GB"/>
        </w:rPr>
        <w:t xml:space="preserve">. Conservation measures proposed but not yet implemented: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e.g. management plan in preparation; official proposal as a legally protected area, etc.</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color w:val="000000"/>
          <w:sz w:val="22"/>
          <w:lang w:val="en-GB" w:eastAsia="ko-KR"/>
        </w:rPr>
      </w:pPr>
    </w:p>
    <w:p w:rsidR="00C97E18" w:rsidRPr="00955F46" w:rsidRDefault="00C97E18" w:rsidP="00FD78AF">
      <w:pPr>
        <w:rPr>
          <w:rFonts w:ascii="Arial" w:hAnsi="Arial" w:cs="Arial"/>
          <w:b/>
          <w:color w:val="000000"/>
          <w:sz w:val="22"/>
          <w:lang w:val="en-GB"/>
        </w:rPr>
      </w:pPr>
      <w:r w:rsidRPr="00955F46">
        <w:rPr>
          <w:rFonts w:ascii="Arial" w:hAnsi="Arial" w:cs="Arial"/>
          <w:b/>
          <w:color w:val="000000"/>
          <w:sz w:val="22"/>
          <w:lang w:val="en-GB"/>
        </w:rPr>
        <w:t>2</w:t>
      </w:r>
      <w:r w:rsidR="00C424F9">
        <w:rPr>
          <w:rFonts w:ascii="Arial" w:hAnsi="Arial" w:cs="Arial" w:hint="eastAsia"/>
          <w:b/>
          <w:color w:val="000000"/>
          <w:sz w:val="22"/>
          <w:lang w:val="en-GB" w:eastAsia="ja-JP"/>
        </w:rPr>
        <w:t>7</w:t>
      </w:r>
      <w:r w:rsidRPr="00955F46">
        <w:rPr>
          <w:rFonts w:ascii="Arial" w:hAnsi="Arial" w:cs="Arial"/>
          <w:b/>
          <w:color w:val="000000"/>
          <w:sz w:val="22"/>
          <w:lang w:val="en-GB"/>
        </w:rPr>
        <w:t>. Current scientific research and facilities:</w:t>
      </w:r>
    </w:p>
    <w:p w:rsidR="00C97E18" w:rsidRPr="00DB502C" w:rsidRDefault="00C97E18" w:rsidP="00FD78AF">
      <w:pPr>
        <w:rPr>
          <w:rFonts w:ascii="Arial" w:eastAsia="바탕" w:hAnsi="Arial" w:cs="Arial"/>
          <w:color w:val="999999"/>
          <w:sz w:val="20"/>
          <w:lang w:val="en-GB" w:eastAsia="ko-KR"/>
        </w:rPr>
      </w:pPr>
      <w:r w:rsidRPr="00DB502C">
        <w:rPr>
          <w:rFonts w:ascii="Arial" w:hAnsi="Arial" w:cs="Arial"/>
          <w:color w:val="999999"/>
          <w:sz w:val="20"/>
          <w:lang w:val="en-GB"/>
        </w:rPr>
        <w:t>e.g., details of current research projects, including biodiversity monitoring; existence of a field research station, etc.</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FD78AF">
      <w:pPr>
        <w:rPr>
          <w:rFonts w:ascii="Garamond" w:eastAsia="바탕" w:hAnsi="Garamond"/>
          <w:b/>
          <w:color w:val="000000"/>
          <w:sz w:val="22"/>
          <w:lang w:val="en-GB" w:eastAsia="ko-KR"/>
        </w:rPr>
      </w:pPr>
    </w:p>
    <w:p w:rsidR="00C97E18" w:rsidRPr="00955F46" w:rsidRDefault="00C424F9" w:rsidP="00FD78AF">
      <w:pPr>
        <w:rPr>
          <w:rFonts w:ascii="Arial" w:hAnsi="Arial" w:cs="Arial"/>
          <w:b/>
          <w:color w:val="000000"/>
          <w:sz w:val="18"/>
          <w:lang w:val="en-GB"/>
        </w:rPr>
      </w:pPr>
      <w:r>
        <w:rPr>
          <w:rFonts w:ascii="Arial" w:hAnsi="Arial" w:cs="Arial"/>
          <w:b/>
          <w:color w:val="000000"/>
          <w:sz w:val="22"/>
          <w:lang w:val="en-GB"/>
        </w:rPr>
        <w:t>2</w:t>
      </w:r>
      <w:r>
        <w:rPr>
          <w:rFonts w:ascii="Arial" w:hAnsi="Arial" w:cs="Arial" w:hint="eastAsia"/>
          <w:b/>
          <w:color w:val="000000"/>
          <w:sz w:val="22"/>
          <w:lang w:val="en-GB" w:eastAsia="ja-JP"/>
        </w:rPr>
        <w:t>8</w:t>
      </w:r>
      <w:r w:rsidR="00C97E18" w:rsidRPr="00955F46">
        <w:rPr>
          <w:rFonts w:ascii="Arial" w:hAnsi="Arial" w:cs="Arial"/>
          <w:b/>
          <w:color w:val="000000"/>
          <w:sz w:val="22"/>
          <w:lang w:val="en-GB"/>
        </w:rPr>
        <w:t xml:space="preserve">. Current </w:t>
      </w:r>
      <w:r w:rsidR="00986676" w:rsidRPr="00955F46">
        <w:rPr>
          <w:rFonts w:ascii="Arial" w:hAnsi="Arial" w:cs="Arial"/>
          <w:b/>
          <w:sz w:val="22"/>
          <w:szCs w:val="22"/>
          <w:lang w:val="en-GB"/>
        </w:rPr>
        <w:t xml:space="preserve">communications, education and public awareness (CEPA) </w:t>
      </w:r>
      <w:r w:rsidR="004F5D2F" w:rsidRPr="00955F46">
        <w:rPr>
          <w:rFonts w:ascii="Arial" w:hAnsi="Arial" w:cs="Arial"/>
          <w:b/>
          <w:sz w:val="22"/>
          <w:szCs w:val="22"/>
          <w:lang w:val="en-GB"/>
        </w:rPr>
        <w:t>activities related to or benefiting the site</w:t>
      </w:r>
      <w:r w:rsidR="00C97E18" w:rsidRPr="00955F46">
        <w:rPr>
          <w:rFonts w:ascii="Arial" w:hAnsi="Arial" w:cs="Arial"/>
          <w:b/>
          <w:color w:val="000000"/>
          <w:sz w:val="22"/>
          <w:lang w:val="en-GB"/>
        </w:rPr>
        <w:t xml:space="preserve">: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e.g. visitors</w:t>
      </w:r>
      <w:r w:rsidR="004C6F1D" w:rsidRPr="00DB502C">
        <w:rPr>
          <w:rFonts w:ascii="Arial" w:hAnsi="Arial" w:cs="Arial"/>
          <w:color w:val="999999"/>
          <w:sz w:val="20"/>
          <w:lang w:val="en-GB"/>
        </w:rPr>
        <w:t>’</w:t>
      </w:r>
      <w:r w:rsidRPr="00DB502C">
        <w:rPr>
          <w:rFonts w:ascii="Arial" w:hAnsi="Arial" w:cs="Arial"/>
          <w:color w:val="999999"/>
          <w:sz w:val="20"/>
          <w:lang w:val="en-GB"/>
        </w:rPr>
        <w:t xml:space="preserve"> centre, observation hides and nature trails, information booklets, facilities for school visits, etc.</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F0AED" w:rsidRDefault="005F0AED" w:rsidP="00C8793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Garamond" w:eastAsia="바탕" w:hAnsi="Garamond"/>
          <w:color w:val="000000"/>
          <w:sz w:val="22"/>
          <w:szCs w:val="22"/>
          <w:lang w:eastAsia="ko-KR"/>
        </w:rPr>
      </w:pPr>
    </w:p>
    <w:p w:rsidR="00C97E18" w:rsidRPr="00955F46" w:rsidRDefault="00C424F9" w:rsidP="00FD78AF">
      <w:pPr>
        <w:rPr>
          <w:rFonts w:ascii="Arial" w:hAnsi="Arial" w:cs="Arial"/>
          <w:b/>
          <w:color w:val="000000"/>
          <w:sz w:val="22"/>
          <w:lang w:val="en-GB"/>
        </w:rPr>
      </w:pPr>
      <w:r>
        <w:rPr>
          <w:rFonts w:ascii="Arial" w:hAnsi="Arial" w:cs="Arial"/>
          <w:b/>
          <w:color w:val="000000"/>
          <w:sz w:val="22"/>
          <w:lang w:val="en-GB"/>
        </w:rPr>
        <w:t>2</w:t>
      </w:r>
      <w:r>
        <w:rPr>
          <w:rFonts w:ascii="Arial" w:hAnsi="Arial" w:cs="Arial" w:hint="eastAsia"/>
          <w:b/>
          <w:color w:val="000000"/>
          <w:sz w:val="22"/>
          <w:lang w:val="en-GB" w:eastAsia="ja-JP"/>
        </w:rPr>
        <w:t>9</w:t>
      </w:r>
      <w:r w:rsidR="00C97E18" w:rsidRPr="00955F46">
        <w:rPr>
          <w:rFonts w:ascii="Arial" w:hAnsi="Arial" w:cs="Arial"/>
          <w:b/>
          <w:color w:val="000000"/>
          <w:sz w:val="22"/>
          <w:lang w:val="en-GB"/>
        </w:rPr>
        <w:t xml:space="preserve">. Current recreation and tourism: </w:t>
      </w:r>
    </w:p>
    <w:p w:rsidR="00C97E18" w:rsidRPr="00DB502C" w:rsidRDefault="00C97E18" w:rsidP="00FD78AF">
      <w:pPr>
        <w:rPr>
          <w:rFonts w:ascii="Arial" w:hAnsi="Arial" w:cs="Arial"/>
          <w:color w:val="999999"/>
          <w:sz w:val="20"/>
          <w:lang w:val="en-GB"/>
        </w:rPr>
      </w:pPr>
      <w:r w:rsidRPr="00DB502C">
        <w:rPr>
          <w:rFonts w:ascii="Arial" w:hAnsi="Arial" w:cs="Arial"/>
          <w:color w:val="999999"/>
          <w:sz w:val="20"/>
          <w:lang w:val="en-GB"/>
        </w:rPr>
        <w:t>State if the wetland is used for recreation/tourism; indicate type(s) and their frequency/intensity.</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A14E09" w:rsidRDefault="00A14E09" w:rsidP="008C6C35">
      <w:pPr>
        <w:rPr>
          <w:rFonts w:ascii="Garamond" w:eastAsia="바탕" w:hAnsi="Garamond"/>
          <w:color w:val="000000"/>
          <w:sz w:val="22"/>
          <w:lang w:val="en-GB" w:eastAsia="ko-KR"/>
        </w:rPr>
      </w:pPr>
    </w:p>
    <w:p w:rsidR="00A14E09" w:rsidRPr="006651E2" w:rsidRDefault="00A14E09" w:rsidP="00A14E09">
      <w:pPr>
        <w:rPr>
          <w:rFonts w:ascii="Arial" w:eastAsia="바탕" w:hAnsi="Arial" w:cs="Arial"/>
          <w:b/>
          <w:color w:val="000000"/>
          <w:sz w:val="22"/>
          <w:szCs w:val="22"/>
          <w:lang w:val="en-GB" w:eastAsia="ko-KR"/>
        </w:rPr>
      </w:pPr>
      <w:r w:rsidRPr="006651E2">
        <w:rPr>
          <w:rFonts w:ascii="Arial" w:eastAsia="바탕" w:hAnsi="Arial" w:cs="Arial"/>
          <w:b/>
          <w:color w:val="000000"/>
          <w:sz w:val="22"/>
          <w:szCs w:val="22"/>
          <w:lang w:val="en-GB" w:eastAsia="ko-KR"/>
        </w:rPr>
        <w:t>30. Threats</w:t>
      </w:r>
      <w:r w:rsidR="00621EBD" w:rsidRPr="00621EBD">
        <w:rPr>
          <w:rFonts w:ascii="Arial" w:eastAsia="맑은 고딕" w:hAnsi="Arial" w:cs="Arial" w:hint="eastAsia"/>
          <w:b/>
          <w:color w:val="000000"/>
          <w:sz w:val="22"/>
          <w:szCs w:val="22"/>
          <w:lang w:val="en-GB" w:eastAsia="ko-KR"/>
        </w:rPr>
        <w:t xml:space="preserve"> *</w:t>
      </w:r>
      <w:r w:rsidR="00621EBD">
        <w:rPr>
          <w:rFonts w:ascii="Arial" w:eastAsia="맑은 고딕" w:hAnsi="Arial" w:cs="Arial" w:hint="eastAsia"/>
          <w:b/>
          <w:color w:val="000000"/>
          <w:sz w:val="22"/>
          <w:szCs w:val="22"/>
          <w:lang w:val="en-GB" w:eastAsia="ko-KR"/>
        </w:rPr>
        <w:t>:</w:t>
      </w:r>
      <w:r w:rsidRPr="006651E2">
        <w:rPr>
          <w:rFonts w:ascii="Arial" w:eastAsia="바탕" w:hAnsi="Arial" w:cs="Arial"/>
          <w:b/>
          <w:color w:val="000000"/>
          <w:sz w:val="22"/>
          <w:szCs w:val="22"/>
          <w:lang w:val="en-GB" w:eastAsia="ko-KR"/>
        </w:rPr>
        <w:t xml:space="preserve"> </w:t>
      </w:r>
    </w:p>
    <w:p w:rsidR="00A14E09" w:rsidRPr="006651E2" w:rsidRDefault="00A14E09" w:rsidP="00A14E09">
      <w:pPr>
        <w:rPr>
          <w:rFonts w:ascii="Arial" w:eastAsia="바탕" w:hAnsi="Arial" w:cs="Arial"/>
          <w:color w:val="000000"/>
          <w:sz w:val="20"/>
          <w:lang w:val="en-GB" w:eastAsia="ko-KR"/>
        </w:rPr>
      </w:pPr>
      <w:r w:rsidRPr="006651E2">
        <w:rPr>
          <w:rFonts w:ascii="Arial" w:eastAsia="바탕" w:hAnsi="Arial" w:cs="Arial"/>
          <w:color w:val="000000"/>
          <w:sz w:val="20"/>
          <w:lang w:val="en-GB" w:eastAsia="ko-KR"/>
        </w:rPr>
        <w:t>Which of the following threats is present historically – when the threat stopped but the effects are still there (H), currently (C) or potentially (P)?</w:t>
      </w:r>
    </w:p>
    <w:p w:rsidR="008C6C35" w:rsidRPr="00955F46" w:rsidRDefault="008C6C35" w:rsidP="008C6C35">
      <w:pPr>
        <w:rPr>
          <w:rFonts w:ascii="Arial" w:hAnsi="Arial" w:cs="Arial"/>
          <w:lang w:eastAsia="ja-JP"/>
        </w:rPr>
      </w:pPr>
    </w:p>
    <w:tbl>
      <w:tblPr>
        <w:tblW w:w="0" w:type="auto"/>
        <w:tblLayout w:type="fixed"/>
        <w:tblLook w:val="01E0" w:firstRow="1" w:lastRow="1" w:firstColumn="1" w:lastColumn="1" w:noHBand="0" w:noVBand="0"/>
      </w:tblPr>
      <w:tblGrid>
        <w:gridCol w:w="660"/>
        <w:gridCol w:w="4410"/>
        <w:gridCol w:w="1590"/>
        <w:gridCol w:w="1590"/>
        <w:gridCol w:w="1590"/>
      </w:tblGrid>
      <w:tr w:rsidR="00E81C78" w:rsidRPr="006742D4">
        <w:trPr>
          <w:trHeight w:val="460"/>
        </w:trPr>
        <w:tc>
          <w:tcPr>
            <w:tcW w:w="5070" w:type="dxa"/>
            <w:gridSpan w:val="2"/>
            <w:shd w:val="clear" w:color="auto" w:fill="auto"/>
          </w:tcPr>
          <w:p w:rsidR="00E81C78" w:rsidRPr="006742D4" w:rsidRDefault="00E81C78" w:rsidP="00955433">
            <w:pPr>
              <w:rPr>
                <w:rFonts w:ascii="Arial" w:hAnsi="Arial" w:cs="Arial"/>
                <w:b/>
                <w:sz w:val="20"/>
                <w:lang w:val="en-GB"/>
              </w:rPr>
            </w:pPr>
          </w:p>
        </w:tc>
        <w:tc>
          <w:tcPr>
            <w:tcW w:w="1590" w:type="dxa"/>
            <w:shd w:val="clear" w:color="auto" w:fill="auto"/>
          </w:tcPr>
          <w:p w:rsidR="00E81C78" w:rsidRPr="006742D4"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Historically</w:t>
            </w:r>
          </w:p>
        </w:tc>
        <w:tc>
          <w:tcPr>
            <w:tcW w:w="1590" w:type="dxa"/>
            <w:shd w:val="clear" w:color="auto" w:fill="auto"/>
          </w:tcPr>
          <w:p w:rsidR="00E81C78" w:rsidRPr="006742D4"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Currently</w:t>
            </w:r>
          </w:p>
        </w:tc>
        <w:tc>
          <w:tcPr>
            <w:tcW w:w="1590" w:type="dxa"/>
            <w:shd w:val="clear" w:color="auto" w:fill="auto"/>
          </w:tcPr>
          <w:p w:rsidR="00E81C78" w:rsidRPr="006742D4" w:rsidRDefault="00E81C78" w:rsidP="00955433">
            <w:pPr>
              <w:jc w:val="center"/>
              <w:rPr>
                <w:rFonts w:ascii="Arial" w:eastAsia="바탕" w:hAnsi="Arial" w:cs="Arial"/>
                <w:b/>
                <w:sz w:val="20"/>
                <w:lang w:val="en-GB" w:eastAsia="ko-KR"/>
              </w:rPr>
            </w:pPr>
            <w:r w:rsidRPr="006742D4">
              <w:rPr>
                <w:rFonts w:ascii="Arial" w:eastAsia="바탕" w:hAnsi="Arial" w:cs="Arial" w:hint="eastAsia"/>
                <w:b/>
                <w:sz w:val="20"/>
                <w:lang w:val="en-GB" w:eastAsia="ko-KR"/>
              </w:rPr>
              <w:t>Potentially</w:t>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hAnsi="Arial" w:cs="Arial"/>
                <w:b/>
                <w:sz w:val="20"/>
                <w:lang w:val="en-GB"/>
              </w:rPr>
            </w:pPr>
            <w:r w:rsidRPr="006742D4">
              <w:rPr>
                <w:rFonts w:ascii="Arial" w:eastAsia="바탕" w:hAnsi="Arial" w:cs="Arial"/>
                <w:b/>
                <w:color w:val="000000"/>
                <w:sz w:val="20"/>
                <w:lang w:val="en-GB" w:eastAsia="ko-KR"/>
              </w:rPr>
              <w:t>Residential and commercial development</w:t>
            </w: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housing and urban areas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commercial and industrial areas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tourism and recreation areas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Agriculture and aquaculture</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annual and perennial non</w:t>
            </w:r>
            <w:r w:rsidRPr="006742D4">
              <w:rPr>
                <w:rFonts w:ascii="Arial" w:eastAsia="바탕" w:hAnsi="Arial" w:cs="Arial" w:hint="eastAsia"/>
                <w:color w:val="000000"/>
                <w:sz w:val="20"/>
                <w:lang w:val="en-GB" w:eastAsia="ko-KR"/>
              </w:rPr>
              <w:t>-</w:t>
            </w:r>
            <w:r w:rsidRPr="006742D4">
              <w:rPr>
                <w:rFonts w:ascii="Arial" w:eastAsia="바탕" w:hAnsi="Arial" w:cs="Arial"/>
                <w:color w:val="000000"/>
                <w:sz w:val="20"/>
                <w:lang w:val="en-GB" w:eastAsia="ko-KR"/>
              </w:rPr>
              <w:t>timber crops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wood and pulp plantations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livestock farming and ranching</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marine and freshwater aquaculture</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Energy production and mining</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oil and gas drilling</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mining and quarrying</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renewable energy</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Transportation and service corridors</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roads and railroads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utility and service lines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shipping lanes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flight paths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Biological resource use</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hunting and collecting terrestrial animals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gathering terrestrial plants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logging and wood harvesting</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fishing and harvesting aquatic resources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Human intrusions and disturbance</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recreational activities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war, civil unrest and military exercises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work and other activities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Natural system modifications</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fire and fire suppression</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dams and water management/use</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other ecosystem modifications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Invasive and other problematic species and genes</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invasive non-native/alien species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problematic native species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introduced genetic material</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Pollution</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household sewage and urban waste water</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industrial and military effluents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agricultural and forestry effluents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garbage and solid waste</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air-borne pollutants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excess energy</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Geological events</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volcanoes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earthquakes/tsunamis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avalanches/landslides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9840" w:type="dxa"/>
            <w:gridSpan w:val="5"/>
            <w:shd w:val="clear" w:color="auto" w:fill="F2F2F2"/>
          </w:tcPr>
          <w:p w:rsidR="00E81C78" w:rsidRPr="006742D4" w:rsidRDefault="00E81C78" w:rsidP="00955433">
            <w:pPr>
              <w:pStyle w:val="10"/>
              <w:ind w:left="0"/>
              <w:rPr>
                <w:rFonts w:ascii="Arial" w:eastAsia="바탕" w:hAnsi="Arial" w:cs="Arial"/>
                <w:b/>
                <w:color w:val="000000"/>
                <w:sz w:val="20"/>
                <w:lang w:val="en-GB" w:eastAsia="ko-KR"/>
              </w:rPr>
            </w:pPr>
            <w:r w:rsidRPr="006742D4">
              <w:rPr>
                <w:rFonts w:ascii="Arial" w:eastAsia="바탕" w:hAnsi="Arial" w:cs="Arial"/>
                <w:b/>
                <w:color w:val="000000"/>
                <w:sz w:val="20"/>
                <w:lang w:val="en-GB" w:eastAsia="ko-KR"/>
              </w:rPr>
              <w:t>Climate change and severe weather</w:t>
            </w:r>
          </w:p>
          <w:p w:rsidR="00E81C78" w:rsidRPr="006742D4" w:rsidRDefault="00E81C78" w:rsidP="00955433">
            <w:pPr>
              <w:rPr>
                <w:rFonts w:ascii="Arial" w:hAnsi="Arial" w:cs="Arial"/>
                <w:b/>
                <w:sz w:val="20"/>
                <w:lang w:val="en-GB"/>
              </w:rPr>
            </w:pPr>
          </w:p>
        </w:tc>
      </w:tr>
      <w:tr w:rsidR="00E81C78" w:rsidRPr="006742D4">
        <w:trPr>
          <w:trHeight w:val="460"/>
        </w:trPr>
        <w:tc>
          <w:tcPr>
            <w:tcW w:w="660" w:type="dxa"/>
            <w:vMerge w:val="restart"/>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habitat shifting and alteration</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droughts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rPr>
          <w:trHeight w:val="460"/>
        </w:trPr>
        <w:tc>
          <w:tcPr>
            <w:tcW w:w="660" w:type="dxa"/>
            <w:vMerge/>
            <w:shd w:val="clear" w:color="auto" w:fill="auto"/>
          </w:tcPr>
          <w:p w:rsidR="00E81C78" w:rsidRPr="006742D4" w:rsidRDefault="00E81C78" w:rsidP="00955433">
            <w:pPr>
              <w:rPr>
                <w:rFonts w:ascii="Arial" w:hAnsi="Arial" w:cs="Arial"/>
                <w:b/>
                <w:sz w:val="20"/>
                <w:lang w:val="en-GB"/>
              </w:rPr>
            </w:pPr>
          </w:p>
        </w:tc>
        <w:tc>
          <w:tcPr>
            <w:tcW w:w="4410" w:type="dxa"/>
            <w:shd w:val="clear" w:color="auto" w:fill="auto"/>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temperature extremes</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r w:rsidR="00E81C78" w:rsidRPr="006742D4">
        <w:tblPrEx>
          <w:tblCellMar>
            <w:left w:w="99" w:type="dxa"/>
            <w:right w:w="99" w:type="dxa"/>
          </w:tblCellMar>
          <w:tblLook w:val="0000" w:firstRow="0" w:lastRow="0" w:firstColumn="0" w:lastColumn="0" w:noHBand="0" w:noVBand="0"/>
        </w:tblPrEx>
        <w:trPr>
          <w:trHeight w:val="460"/>
        </w:trPr>
        <w:tc>
          <w:tcPr>
            <w:tcW w:w="660" w:type="dxa"/>
            <w:vMerge/>
            <w:shd w:val="clear" w:color="auto" w:fill="FFFFFF"/>
            <w:vAlign w:val="center"/>
          </w:tcPr>
          <w:p w:rsidR="00E81C78" w:rsidRPr="006742D4" w:rsidRDefault="00E81C78" w:rsidP="00955433">
            <w:pPr>
              <w:rPr>
                <w:rFonts w:ascii="Arial" w:hAnsi="Arial" w:cs="Arial"/>
                <w:b/>
                <w:sz w:val="20"/>
                <w:lang w:val="en-GB"/>
              </w:rPr>
            </w:pPr>
          </w:p>
        </w:tc>
        <w:tc>
          <w:tcPr>
            <w:tcW w:w="4410" w:type="dxa"/>
            <w:shd w:val="clear" w:color="auto" w:fill="auto"/>
            <w:vAlign w:val="center"/>
          </w:tcPr>
          <w:p w:rsidR="00E81C78" w:rsidRPr="006742D4" w:rsidRDefault="00E81C78" w:rsidP="00955433">
            <w:pPr>
              <w:rPr>
                <w:rFonts w:ascii="Arial" w:hAnsi="Arial" w:cs="Arial"/>
                <w:b/>
                <w:sz w:val="20"/>
                <w:lang w:val="en-GB"/>
              </w:rPr>
            </w:pPr>
            <w:r w:rsidRPr="006742D4">
              <w:rPr>
                <w:rFonts w:ascii="Arial" w:eastAsia="바탕" w:hAnsi="Arial" w:cs="Arial"/>
                <w:color w:val="000000"/>
                <w:sz w:val="20"/>
                <w:lang w:val="en-GB" w:eastAsia="ko-KR"/>
              </w:rPr>
              <w:t>storms and flooding</w:t>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c>
          <w:tcPr>
            <w:tcW w:w="1590" w:type="dxa"/>
            <w:shd w:val="clear" w:color="auto" w:fill="auto"/>
          </w:tcPr>
          <w:p w:rsidR="00E81C78" w:rsidRPr="006742D4" w:rsidRDefault="00E81C78" w:rsidP="00955433">
            <w:pPr>
              <w:jc w:val="center"/>
              <w:rPr>
                <w:rFonts w:ascii="Arial" w:hAnsi="Arial" w:cs="Arial"/>
                <w:b/>
                <w:sz w:val="20"/>
                <w:lang w:val="en-GB"/>
              </w:rPr>
            </w:pPr>
            <w:r w:rsidRPr="00F82FA7">
              <w:rPr>
                <w:rFonts w:ascii="Calibri" w:hAnsi="Calibri"/>
              </w:rPr>
            </w:r>
            <w:r w:rsidRPr="00F82FA7">
              <w:rPr>
                <w:rFonts w:ascii="Calibri" w:hAnsi="Calibri"/>
              </w:rPr>
              <w:instrText xml:space="preserve"/>
            </w:r>
            <w:r w:rsidR="00017EC6">
              <w:rPr>
                <w:rFonts w:ascii="Calibri" w:hAnsi="Calibri"/>
              </w:rPr>
            </w:r>
            <w:r w:rsidR="00017EC6">
              <w:rPr>
                <w:rFonts w:ascii="Calibri" w:hAnsi="Calibri"/>
              </w:rPr>
            </w:r>
            <w:r w:rsidRPr="00F82FA7">
              <w:rPr>
                <w:rFonts w:ascii="Calibri" w:hAnsi="Calibri"/>
              </w:rPr>
            </w:r>
          </w:p>
        </w:tc>
      </w:tr>
    </w:tbl>
    <w:p w:rsidR="00740174" w:rsidRPr="006742D4" w:rsidRDefault="00740174" w:rsidP="00740174">
      <w:pPr>
        <w:rPr>
          <w:rFonts w:ascii="Arial" w:eastAsia="맑은 고딕" w:hAnsi="Arial" w:cs="Arial"/>
          <w:b/>
          <w:lang w:val="en-GB" w:eastAsia="ko-KR"/>
        </w:rPr>
      </w:pPr>
    </w:p>
    <w:p w:rsidR="00740174" w:rsidRPr="006742D4" w:rsidRDefault="00740174" w:rsidP="00740174">
      <w:pPr>
        <w:rPr>
          <w:rFonts w:ascii="Garamond" w:eastAsia="맑은 고딕" w:hAnsi="Garamond"/>
          <w:color w:val="000000"/>
          <w:sz w:val="22"/>
          <w:szCs w:val="22"/>
          <w:lang w:val="en-GB" w:eastAsia="ko-KR"/>
        </w:rPr>
      </w:pPr>
      <w:r w:rsidRPr="00740174">
        <w:rPr>
          <w:rFonts w:ascii="Arial" w:hAnsi="Arial" w:cs="Arial"/>
          <w:b/>
          <w:sz w:val="22"/>
          <w:szCs w:val="22"/>
          <w:lang w:val="en-GB" w:eastAsia="ja-JP"/>
        </w:rPr>
        <w:t>Please write here any additional threats and comments/queries you have on the threats</w:t>
      </w:r>
      <w:r w:rsidRPr="006742D4">
        <w:rPr>
          <w:rFonts w:ascii="Arial" w:eastAsia="맑은 고딕" w:hAnsi="Arial" w:cs="Arial" w:hint="eastAsia"/>
          <w:b/>
          <w:sz w:val="22"/>
          <w:szCs w:val="22"/>
          <w:lang w:val="en-GB" w:eastAsia="ko-KR"/>
        </w:rPr>
        <w:t>.</w:t>
      </w:r>
    </w:p>
    <w:tbl>
      <w:tblPr>
        <w:tblStyle w:val="TableGrid"/>
        <w:tblW w:w="0" w:type="auto"/>
        <w:tblLook w:val="04A0" w:firstRow="1" w:lastRow="0" w:firstColumn="1" w:lastColumn="0" w:noHBand="0" w:noVBand="1"/>
      </w:tblPr>
      <w:tblGrid>
        <w:gridCol w:w="9464"/>
      </w:tblGrid>
      <w:tr w:rsidR="005A28AA" w:rsidTr="0056325F">
        <w:tc>
          <w:tcPr>
            <w:tcW w:w="9464" w:type="dxa"/>
            <w:tcBorders>
              <w:top w:val="single" w:sz="4" w:space="0" w:color="auto"/>
              <w:left w:val="single" w:sz="4" w:space="0" w:color="auto"/>
              <w:bottom w:val="single" w:sz="4" w:space="0" w:color="auto"/>
              <w:right w:val="single" w:sz="4" w:space="0" w:color="auto"/>
            </w:tcBorders>
            <w:shd w:val="clear" w:color="auto" w:fill="EEECE1" w:themeFill="background2"/>
          </w:tcPr>
          <w:p w:rsidR="005A28AA" w:rsidRDefault="005A28AA" w:rsidP="006E6515">
            <w:pPr>
              <w:jc w:val="both"/>
              <w:rPr>
                <w:rFonts w:ascii="Arial" w:eastAsia="바탕" w:hAnsi="Arial" w:cs="Arial"/>
                <w:color w:val="000000"/>
                <w:sz w:val="20"/>
                <w:lang w:val="en-GB" w:eastAsia="ko-KR"/>
              </w:rPr>
            </w:pPr>
          </w:p>
        </w:tc>
      </w:tr>
    </w:tbl>
    <w:p w:rsidR="005A28AA" w:rsidRDefault="005A28AA" w:rsidP="00E627CC">
      <w:pPr>
        <w:ind w:left="567" w:hanging="567"/>
        <w:rPr>
          <w:rFonts w:ascii="Arial" w:hAnsi="Arial" w:cs="Arial"/>
          <w:b/>
          <w:sz w:val="28"/>
          <w:szCs w:val="28"/>
          <w:lang w:val="en-GB"/>
        </w:rPr>
      </w:pPr>
    </w:p>
    <w:p w:rsidR="00A3736E" w:rsidRDefault="00AE70AE" w:rsidP="00E627CC">
      <w:pPr>
        <w:ind w:left="567" w:hanging="567"/>
        <w:rPr>
          <w:rFonts w:ascii="Arial" w:hAnsi="Arial" w:cs="Arial"/>
          <w:sz w:val="28"/>
          <w:szCs w:val="28"/>
          <w:lang w:val="en-GB"/>
        </w:rPr>
      </w:pPr>
      <w:r w:rsidRPr="005A28AA">
        <w:rPr>
          <w:rFonts w:ascii="Arial" w:hAnsi="Arial" w:cs="Arial"/>
          <w:sz w:val="28"/>
          <w:szCs w:val="28"/>
          <w:lang w:val="en-GB"/>
        </w:rPr>
        <w:br w:type="page"/>
      </w:r>
    </w:p>
    <w:p w:rsidR="00A3736E" w:rsidRDefault="00A3736E" w:rsidP="00E627CC">
      <w:pPr>
        <w:ind w:left="567" w:hanging="567"/>
        <w:rPr>
          <w:rFonts w:ascii="Arial" w:hAnsi="Arial" w:cs="Arial"/>
          <w:b/>
          <w:sz w:val="28"/>
          <w:szCs w:val="28"/>
          <w:lang w:val="en-GB"/>
        </w:rPr>
      </w:pPr>
    </w:p>
    <w:p w:rsidR="008C6C35" w:rsidRPr="00E627CC" w:rsidRDefault="008C6C35" w:rsidP="00E627CC">
      <w:pPr>
        <w:ind w:left="567" w:hanging="567"/>
        <w:rPr>
          <w:rFonts w:ascii="Arial" w:hAnsi="Arial" w:cs="Arial"/>
          <w:b/>
          <w:sz w:val="28"/>
          <w:szCs w:val="28"/>
          <w:lang w:val="en-GB"/>
        </w:rPr>
      </w:pPr>
      <w:r w:rsidRPr="00E627CC">
        <w:rPr>
          <w:rFonts w:ascii="Arial" w:hAnsi="Arial" w:cs="Arial"/>
          <w:b/>
          <w:sz w:val="28"/>
          <w:szCs w:val="28"/>
          <w:lang w:val="en-GB"/>
        </w:rPr>
        <w:t>Annex 1:  Criteria for the inclusion of sites in the Flyway Site Network</w:t>
      </w:r>
    </w:p>
    <w:p w:rsidR="008C6C35" w:rsidRPr="00705104" w:rsidRDefault="008C6C35" w:rsidP="008C6C35">
      <w:pPr>
        <w:jc w:val="center"/>
        <w:rPr>
          <w:rFonts w:ascii="Arial" w:hAnsi="Arial" w:cs="Arial"/>
          <w:bCs/>
          <w:sz w:val="20"/>
        </w:rPr>
      </w:pPr>
      <w:r w:rsidRPr="00705104">
        <w:rPr>
          <w:rFonts w:ascii="Arial" w:hAnsi="Arial" w:cs="Arial"/>
          <w:bCs/>
          <w:sz w:val="20"/>
        </w:rPr>
        <w:t>(</w:t>
      </w:r>
      <w:r w:rsidR="00D35C30" w:rsidRPr="00705104">
        <w:rPr>
          <w:rFonts w:ascii="Arial" w:hAnsi="Arial" w:cs="Arial"/>
          <w:bCs/>
          <w:sz w:val="20"/>
        </w:rPr>
        <w:t>From</w:t>
      </w:r>
      <w:r w:rsidRPr="00705104">
        <w:rPr>
          <w:rFonts w:ascii="Arial" w:hAnsi="Arial" w:cs="Arial"/>
          <w:bCs/>
          <w:sz w:val="20"/>
        </w:rPr>
        <w:t xml:space="preserve"> the Partnership Text)</w:t>
      </w:r>
    </w:p>
    <w:p w:rsidR="008C6C35" w:rsidRPr="00E71F02" w:rsidRDefault="008C6C35" w:rsidP="008C6C35">
      <w:pPr>
        <w:tabs>
          <w:tab w:val="left" w:pos="7513"/>
        </w:tabs>
        <w:rPr>
          <w:rFonts w:ascii="Arial" w:hAnsi="Arial" w:cs="Arial"/>
          <w:noProof/>
          <w:sz w:val="20"/>
        </w:rPr>
      </w:pPr>
    </w:p>
    <w:p w:rsidR="008C6C35" w:rsidRPr="00E71F02" w:rsidRDefault="008C6C35" w:rsidP="008C6C35">
      <w:pPr>
        <w:pStyle w:val="BodyText3"/>
        <w:tabs>
          <w:tab w:val="left" w:pos="7513"/>
        </w:tabs>
        <w:jc w:val="left"/>
        <w:rPr>
          <w:rFonts w:ascii="Arial" w:hAnsi="Arial" w:cs="Arial"/>
          <w:sz w:val="20"/>
        </w:rPr>
      </w:pPr>
      <w:r w:rsidRPr="00E71F02">
        <w:rPr>
          <w:rFonts w:ascii="Arial" w:hAnsi="Arial" w:cs="Arial"/>
          <w:sz w:val="20"/>
        </w:rPr>
        <w:t>To be considered for inclusion in the Flyway Site Network, this Partnership adopts the following criteria:</w:t>
      </w: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Convention on Wetlands (Ramsar, Iran, 1971) criteria for internationally important sites for migratory waterbirds. That is: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2:</w:t>
      </w:r>
      <w:r w:rsidRPr="00E71F02">
        <w:rPr>
          <w:rFonts w:ascii="Arial" w:hAnsi="Arial" w:cs="Arial"/>
          <w:sz w:val="20"/>
        </w:rPr>
        <w:tab/>
        <w:t>A wetland should be considered internationally important if it supports vulnerable, endangered, or critically endangered species or threatened ecological communities.</w:t>
      </w:r>
    </w:p>
    <w:p w:rsidR="008C6C35" w:rsidRPr="00E71F02"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5:</w:t>
      </w:r>
      <w:r w:rsidRPr="00E71F02">
        <w:rPr>
          <w:rFonts w:ascii="Arial" w:hAnsi="Arial" w:cs="Arial"/>
          <w:sz w:val="20"/>
        </w:rPr>
        <w:tab/>
        <w:t>A wetland should be considered internationally important if it regularly supports 20,000 or more waterbirds.</w:t>
      </w:r>
    </w:p>
    <w:p w:rsidR="008C6C35" w:rsidRDefault="008C6C35" w:rsidP="008C6C35">
      <w:pPr>
        <w:pStyle w:val="BodyText3"/>
        <w:tabs>
          <w:tab w:val="left" w:pos="7513"/>
        </w:tabs>
        <w:ind w:left="2410" w:hanging="1276"/>
        <w:jc w:val="left"/>
        <w:rPr>
          <w:rFonts w:ascii="Arial" w:hAnsi="Arial" w:cs="Arial"/>
          <w:sz w:val="20"/>
        </w:rPr>
      </w:pPr>
      <w:r w:rsidRPr="00E71F02">
        <w:rPr>
          <w:rFonts w:ascii="Arial" w:hAnsi="Arial" w:cs="Arial"/>
          <w:sz w:val="20"/>
        </w:rPr>
        <w:t>Criterion 6:</w:t>
      </w:r>
      <w:r w:rsidRPr="00E71F02">
        <w:rPr>
          <w:rFonts w:ascii="Arial" w:hAnsi="Arial" w:cs="Arial"/>
          <w:sz w:val="20"/>
        </w:rPr>
        <w:tab/>
        <w:t>A wetland should be considered internationally important if it regularly supports 1% of the individuals in a population of one species or subspecies of waterbird.</w:t>
      </w:r>
    </w:p>
    <w:p w:rsidR="008C6C35" w:rsidRPr="00E71F02" w:rsidRDefault="008C6C35" w:rsidP="008C6C35">
      <w:pPr>
        <w:pStyle w:val="BodyText3"/>
        <w:tabs>
          <w:tab w:val="left" w:pos="7513"/>
        </w:tabs>
        <w:jc w:val="left"/>
        <w:rPr>
          <w:rFonts w:ascii="Arial" w:hAnsi="Arial" w:cs="Arial"/>
          <w:sz w:val="20"/>
        </w:rPr>
      </w:pPr>
    </w:p>
    <w:p w:rsidR="008C6C35" w:rsidRPr="00E71F02" w:rsidRDefault="008C6C35" w:rsidP="008C6C35">
      <w:pPr>
        <w:pStyle w:val="BodyText3"/>
        <w:numPr>
          <w:ilvl w:val="1"/>
          <w:numId w:val="4"/>
        </w:numPr>
        <w:tabs>
          <w:tab w:val="clear" w:pos="-1440"/>
          <w:tab w:val="clear" w:pos="1440"/>
          <w:tab w:val="num" w:pos="709"/>
          <w:tab w:val="left" w:pos="7513"/>
        </w:tabs>
        <w:ind w:left="709" w:hanging="425"/>
        <w:jc w:val="left"/>
        <w:rPr>
          <w:rFonts w:ascii="Arial" w:hAnsi="Arial" w:cs="Arial"/>
          <w:sz w:val="20"/>
        </w:rPr>
      </w:pPr>
      <w:r w:rsidRPr="00E71F02">
        <w:rPr>
          <w:rFonts w:ascii="Arial" w:hAnsi="Arial" w:cs="Arial"/>
          <w:sz w:val="20"/>
        </w:rPr>
        <w:t xml:space="preserve">The staging criteria as applied under the </w:t>
      </w:r>
      <w:smartTag w:uri="urn:schemas-microsoft-com:office:smarttags" w:element="place">
        <w:r w:rsidRPr="00E71F02">
          <w:rPr>
            <w:rFonts w:ascii="Arial" w:hAnsi="Arial" w:cs="Arial"/>
            <w:sz w:val="20"/>
          </w:rPr>
          <w:t>Asia</w:t>
        </w:r>
      </w:smartTag>
      <w:r>
        <w:rPr>
          <w:rFonts w:ascii="Arial" w:hAnsi="Arial" w:cs="Arial"/>
          <w:sz w:val="20"/>
        </w:rPr>
        <w:t xml:space="preserve"> </w:t>
      </w:r>
      <w:r w:rsidRPr="00E71F02">
        <w:rPr>
          <w:rFonts w:ascii="Arial" w:hAnsi="Arial" w:cs="Arial"/>
          <w:sz w:val="20"/>
        </w:rPr>
        <w:t>- Pacific Migratory Waterbird Conservation Strategy. That is:</w:t>
      </w:r>
    </w:p>
    <w:p w:rsidR="008C6C35" w:rsidRPr="00E71F02"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t>A staging site should be considered internationally important if it regularly supports 0.25% of individuals in a population of one species or subspecies of waterbirds on migration.</w:t>
      </w:r>
    </w:p>
    <w:p w:rsidR="008C6C35" w:rsidRDefault="008C6C35" w:rsidP="008C6C35">
      <w:pPr>
        <w:pStyle w:val="BodyText3"/>
        <w:numPr>
          <w:ilvl w:val="0"/>
          <w:numId w:val="5"/>
        </w:numPr>
        <w:tabs>
          <w:tab w:val="clear" w:pos="-1440"/>
          <w:tab w:val="clear" w:pos="720"/>
          <w:tab w:val="num" w:pos="1418"/>
          <w:tab w:val="left" w:pos="7513"/>
        </w:tabs>
        <w:ind w:left="1418" w:hanging="284"/>
        <w:jc w:val="left"/>
        <w:rPr>
          <w:rFonts w:ascii="Arial" w:hAnsi="Arial" w:cs="Arial"/>
          <w:sz w:val="20"/>
        </w:rPr>
      </w:pPr>
      <w:r w:rsidRPr="00E71F02">
        <w:rPr>
          <w:rFonts w:ascii="Arial" w:hAnsi="Arial" w:cs="Arial"/>
          <w:sz w:val="20"/>
        </w:rPr>
        <w:t>A staging site should be considered internationally important if it regularly supports 5,000 or more waterbirds at one time during migration.</w:t>
      </w:r>
    </w:p>
    <w:p w:rsidR="008C6C35" w:rsidRPr="00E71F02" w:rsidRDefault="008C6C35" w:rsidP="008C6C35">
      <w:pPr>
        <w:pStyle w:val="BodyText3"/>
        <w:tabs>
          <w:tab w:val="clear" w:pos="-1440"/>
          <w:tab w:val="left" w:pos="7513"/>
        </w:tabs>
        <w:jc w:val="left"/>
        <w:rPr>
          <w:rFonts w:ascii="Arial" w:hAnsi="Arial" w:cs="Arial"/>
          <w:sz w:val="20"/>
        </w:rPr>
      </w:pPr>
    </w:p>
    <w:p w:rsidR="008C6C35" w:rsidRPr="00E71F02" w:rsidRDefault="008C6C35" w:rsidP="008C6C35">
      <w:pPr>
        <w:pStyle w:val="BodyText3"/>
        <w:tabs>
          <w:tab w:val="left" w:pos="7513"/>
        </w:tabs>
        <w:ind w:left="719" w:hanging="435"/>
        <w:jc w:val="left"/>
        <w:rPr>
          <w:rFonts w:ascii="Arial" w:hAnsi="Arial" w:cs="Arial"/>
          <w:sz w:val="20"/>
        </w:rPr>
      </w:pPr>
      <w:r w:rsidRPr="00E71F02">
        <w:rPr>
          <w:rFonts w:ascii="Arial" w:hAnsi="Arial" w:cs="Arial"/>
          <w:sz w:val="20"/>
        </w:rPr>
        <w:t xml:space="preserve">c. </w:t>
      </w:r>
      <w:r w:rsidRPr="00E71F02">
        <w:rPr>
          <w:rFonts w:ascii="Arial" w:hAnsi="Arial" w:cs="Arial"/>
          <w:sz w:val="20"/>
        </w:rPr>
        <w:tab/>
        <w:t>Under exceptional circumstances a site can be nominated if it supports migratory waterbirds at a level or stage of their life cycle important to the maintenance of flyway populations. Justification of such nominations w</w:t>
      </w:r>
      <w:r>
        <w:rPr>
          <w:rFonts w:ascii="Arial" w:hAnsi="Arial" w:cs="Arial"/>
          <w:sz w:val="20"/>
        </w:rPr>
        <w:t>ill be considered by the P</w:t>
      </w:r>
      <w:r w:rsidRPr="00E71F02">
        <w:rPr>
          <w:rFonts w:ascii="Arial" w:hAnsi="Arial" w:cs="Arial"/>
          <w:sz w:val="20"/>
        </w:rPr>
        <w:t xml:space="preserve">artnership on a case by case basis. </w:t>
      </w:r>
    </w:p>
    <w:p w:rsidR="008C6C35" w:rsidRPr="00E71F02" w:rsidRDefault="008C6C35" w:rsidP="008C6C35">
      <w:pPr>
        <w:rPr>
          <w:noProof/>
          <w:sz w:val="20"/>
        </w:rPr>
      </w:pPr>
    </w:p>
    <w:p w:rsidR="00A3736E" w:rsidRDefault="00AE70AE" w:rsidP="00E627CC">
      <w:pPr>
        <w:ind w:left="567" w:hanging="567"/>
        <w:rPr>
          <w:lang w:val="en-GB"/>
        </w:rPr>
      </w:pPr>
      <w:r>
        <w:rPr>
          <w:lang w:val="en-GB"/>
        </w:rPr>
        <w:br w:type="page"/>
      </w:r>
    </w:p>
    <w:p w:rsidR="00A3736E" w:rsidRDefault="00A3736E" w:rsidP="00E627CC">
      <w:pPr>
        <w:ind w:left="567" w:hanging="567"/>
        <w:rPr>
          <w:rFonts w:ascii="Arial" w:hAnsi="Arial" w:cs="Arial"/>
          <w:b/>
          <w:sz w:val="28"/>
          <w:szCs w:val="28"/>
          <w:lang w:val="en-GB"/>
        </w:rPr>
      </w:pPr>
    </w:p>
    <w:p w:rsidR="00C97E18" w:rsidRPr="00E627CC" w:rsidRDefault="008C6C35" w:rsidP="00E627CC">
      <w:pPr>
        <w:ind w:left="567" w:hanging="567"/>
        <w:rPr>
          <w:rFonts w:ascii="Arial" w:hAnsi="Arial" w:cs="Arial"/>
          <w:b/>
          <w:sz w:val="28"/>
          <w:szCs w:val="28"/>
        </w:rPr>
      </w:pPr>
      <w:r w:rsidRPr="00E627CC">
        <w:rPr>
          <w:rFonts w:ascii="Arial" w:hAnsi="Arial" w:cs="Arial"/>
          <w:b/>
          <w:sz w:val="28"/>
          <w:szCs w:val="28"/>
          <w:lang w:val="en-GB"/>
        </w:rPr>
        <w:t>Annex 2</w:t>
      </w:r>
      <w:r w:rsidR="00A04D75" w:rsidRPr="00E627CC">
        <w:rPr>
          <w:rFonts w:ascii="Arial" w:hAnsi="Arial" w:cs="Arial"/>
          <w:b/>
          <w:sz w:val="28"/>
          <w:szCs w:val="28"/>
          <w:lang w:val="en-GB"/>
        </w:rPr>
        <w:t xml:space="preserve">: </w:t>
      </w:r>
      <w:r w:rsidR="00C97E18" w:rsidRPr="00E627CC">
        <w:rPr>
          <w:rFonts w:ascii="Arial" w:hAnsi="Arial" w:cs="Arial"/>
          <w:b/>
          <w:sz w:val="28"/>
          <w:szCs w:val="28"/>
          <w:lang w:val="en-GB"/>
        </w:rPr>
        <w:t>Ramsar Classification System for Wetland Type</w:t>
      </w:r>
    </w:p>
    <w:p w:rsidR="00C97E18" w:rsidRPr="00D124AF" w:rsidRDefault="00C97E18" w:rsidP="00FD78AF">
      <w:pPr>
        <w:jc w:val="both"/>
        <w:rPr>
          <w:rFonts w:ascii="Arial" w:hAnsi="Arial" w:cs="Arial"/>
          <w:sz w:val="20"/>
        </w:rPr>
      </w:pPr>
    </w:p>
    <w:p w:rsidR="00C97E18" w:rsidRPr="008729F5" w:rsidRDefault="00C97E18" w:rsidP="00FD78AF">
      <w:pPr>
        <w:rPr>
          <w:rFonts w:ascii="Arial" w:hAnsi="Arial" w:cs="Arial"/>
          <w:sz w:val="18"/>
          <w:szCs w:val="18"/>
        </w:rPr>
      </w:pPr>
      <w:r w:rsidRPr="008729F5">
        <w:rPr>
          <w:rFonts w:ascii="Arial" w:hAnsi="Arial" w:cs="Arial"/>
          <w:sz w:val="18"/>
          <w:szCs w:val="18"/>
        </w:rPr>
        <w:t>The codes are based upon the Ramsar Classification System for Wetland Type as approved by Recommendation 4.7 and amended by Resolutions VI.5 and VII.11 of the Conference of the Contracting Parties. The categories listed herein are intended to provide only a very broad framework to aid rapid identification of the main wetland habitats represented at each site.</w:t>
      </w:r>
    </w:p>
    <w:p w:rsidR="004C6B47" w:rsidRPr="008729F5" w:rsidRDefault="004C6B47" w:rsidP="00FD78AF">
      <w:pPr>
        <w:rPr>
          <w:rFonts w:ascii="Arial" w:hAnsi="Arial" w:cs="Arial"/>
          <w:sz w:val="18"/>
          <w:szCs w:val="18"/>
        </w:rPr>
      </w:pPr>
    </w:p>
    <w:p w:rsidR="004C6B47" w:rsidRPr="008729F5" w:rsidRDefault="00E86402" w:rsidP="00FD78AF">
      <w:pPr>
        <w:rPr>
          <w:rFonts w:ascii="Arial" w:hAnsi="Arial" w:cs="Arial"/>
          <w:sz w:val="18"/>
          <w:szCs w:val="18"/>
        </w:rPr>
      </w:pPr>
      <w:r w:rsidRPr="008729F5">
        <w:rPr>
          <w:rFonts w:ascii="Arial" w:hAnsi="Arial" w:cs="Arial"/>
          <w:sz w:val="18"/>
          <w:szCs w:val="18"/>
        </w:rPr>
        <w:t>T</w:t>
      </w:r>
      <w:r w:rsidR="004C6B47" w:rsidRPr="008729F5">
        <w:rPr>
          <w:rFonts w:ascii="Arial" w:hAnsi="Arial" w:cs="Arial"/>
          <w:sz w:val="18"/>
          <w:szCs w:val="18"/>
        </w:rPr>
        <w:t xml:space="preserve">o assist in identification of the correct Wetland Types to list in section 19 of the RIS, the Secretariat has </w:t>
      </w:r>
      <w:r w:rsidRPr="008729F5">
        <w:rPr>
          <w:rFonts w:ascii="Arial" w:hAnsi="Arial" w:cs="Arial"/>
          <w:sz w:val="18"/>
          <w:szCs w:val="18"/>
        </w:rPr>
        <w:t>provided below</w:t>
      </w:r>
      <w:r w:rsidR="004C6B47" w:rsidRPr="008729F5">
        <w:rPr>
          <w:rFonts w:ascii="Arial" w:hAnsi="Arial" w:cs="Arial"/>
          <w:sz w:val="18"/>
          <w:szCs w:val="18"/>
        </w:rPr>
        <w:t xml:space="preserve"> tabulations </w:t>
      </w:r>
      <w:r w:rsidRPr="008729F5">
        <w:rPr>
          <w:rFonts w:ascii="Arial" w:hAnsi="Arial" w:cs="Arial"/>
          <w:sz w:val="18"/>
          <w:szCs w:val="18"/>
        </w:rPr>
        <w:t xml:space="preserve">for Marine/Coastal Wetlands and Inland Wetlands </w:t>
      </w:r>
      <w:r w:rsidR="004C6B47" w:rsidRPr="008729F5">
        <w:rPr>
          <w:rFonts w:ascii="Arial" w:hAnsi="Arial" w:cs="Arial"/>
          <w:sz w:val="18"/>
          <w:szCs w:val="18"/>
        </w:rPr>
        <w:t xml:space="preserve">of some of the characteristics of each Wetland Type. </w:t>
      </w:r>
    </w:p>
    <w:p w:rsidR="00C97E18" w:rsidRPr="008729F5" w:rsidRDefault="00C97E18" w:rsidP="00FD78AF">
      <w:pPr>
        <w:jc w:val="both"/>
        <w:rPr>
          <w:rFonts w:ascii="Arial" w:hAnsi="Arial" w:cs="Arial"/>
          <w:sz w:val="18"/>
          <w:szCs w:val="18"/>
        </w:rPr>
      </w:pPr>
    </w:p>
    <w:p w:rsidR="00C97E18" w:rsidRPr="008729F5" w:rsidRDefault="00C97E18" w:rsidP="00FD78AF">
      <w:pPr>
        <w:rPr>
          <w:rFonts w:ascii="Arial" w:hAnsi="Arial" w:cs="Arial"/>
          <w:b/>
          <w:sz w:val="18"/>
          <w:szCs w:val="18"/>
        </w:rPr>
      </w:pPr>
      <w:r w:rsidRPr="008729F5">
        <w:rPr>
          <w:rFonts w:ascii="Arial" w:hAnsi="Arial" w:cs="Arial"/>
          <w:b/>
          <w:sz w:val="18"/>
          <w:szCs w:val="18"/>
        </w:rPr>
        <w:t>Marine/Coastal Wetlands</w:t>
      </w:r>
    </w:p>
    <w:p w:rsidR="00C97E18" w:rsidRPr="008729F5" w:rsidRDefault="00C97E18" w:rsidP="00FD78AF">
      <w:pPr>
        <w:rPr>
          <w:rFonts w:ascii="Arial" w:hAnsi="Arial" w:cs="Arial"/>
          <w:sz w:val="18"/>
          <w:szCs w:val="18"/>
        </w:rPr>
      </w:pP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A --</w:t>
      </w:r>
      <w:r w:rsidRPr="008729F5">
        <w:rPr>
          <w:rFonts w:ascii="Arial" w:hAnsi="Arial" w:cs="Arial"/>
          <w:sz w:val="18"/>
          <w:szCs w:val="18"/>
        </w:rPr>
        <w:tab/>
      </w:r>
      <w:r w:rsidRPr="008729F5">
        <w:rPr>
          <w:rFonts w:ascii="Arial" w:hAnsi="Arial" w:cs="Arial"/>
          <w:b/>
          <w:sz w:val="18"/>
          <w:szCs w:val="18"/>
        </w:rPr>
        <w:t>Permanent shallow marine waters</w:t>
      </w:r>
      <w:r w:rsidRPr="008729F5">
        <w:rPr>
          <w:rFonts w:ascii="Arial" w:hAnsi="Arial" w:cs="Arial"/>
          <w:sz w:val="18"/>
          <w:szCs w:val="18"/>
        </w:rPr>
        <w:t xml:space="preserve"> in most cases less than six metres deep at low tide; includes sea bays and straits.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B --</w:t>
      </w:r>
      <w:r w:rsidRPr="008729F5">
        <w:rPr>
          <w:rFonts w:ascii="Arial" w:hAnsi="Arial" w:cs="Arial"/>
          <w:sz w:val="18"/>
          <w:szCs w:val="18"/>
        </w:rPr>
        <w:tab/>
      </w:r>
      <w:r w:rsidRPr="008729F5">
        <w:rPr>
          <w:rFonts w:ascii="Arial" w:hAnsi="Arial" w:cs="Arial"/>
          <w:b/>
          <w:sz w:val="18"/>
          <w:szCs w:val="18"/>
        </w:rPr>
        <w:t>Marine subtidal aquatic beds</w:t>
      </w:r>
      <w:r w:rsidRPr="008729F5">
        <w:rPr>
          <w:rFonts w:ascii="Arial" w:hAnsi="Arial" w:cs="Arial"/>
          <w:sz w:val="18"/>
          <w:szCs w:val="18"/>
        </w:rPr>
        <w:t>; includes kelp beds, sea-grass beds, tropical marine meadows.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C --</w:t>
      </w:r>
      <w:r w:rsidRPr="008729F5">
        <w:rPr>
          <w:rFonts w:ascii="Arial" w:hAnsi="Arial" w:cs="Arial"/>
          <w:sz w:val="18"/>
          <w:szCs w:val="18"/>
        </w:rPr>
        <w:tab/>
      </w:r>
      <w:r w:rsidRPr="008729F5">
        <w:rPr>
          <w:rFonts w:ascii="Arial" w:hAnsi="Arial" w:cs="Arial"/>
          <w:b/>
          <w:sz w:val="18"/>
          <w:szCs w:val="18"/>
        </w:rPr>
        <w:t>Coral reefs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D --</w:t>
      </w:r>
      <w:r w:rsidRPr="008729F5">
        <w:rPr>
          <w:rFonts w:ascii="Arial" w:hAnsi="Arial" w:cs="Arial"/>
          <w:sz w:val="18"/>
          <w:szCs w:val="18"/>
        </w:rPr>
        <w:tab/>
      </w:r>
      <w:r w:rsidRPr="008729F5">
        <w:rPr>
          <w:rFonts w:ascii="Arial" w:hAnsi="Arial" w:cs="Arial"/>
          <w:b/>
          <w:sz w:val="18"/>
          <w:szCs w:val="18"/>
        </w:rPr>
        <w:t>Rocky marine shores</w:t>
      </w:r>
      <w:r w:rsidRPr="008729F5">
        <w:rPr>
          <w:rFonts w:ascii="Arial" w:hAnsi="Arial" w:cs="Arial"/>
          <w:sz w:val="18"/>
          <w:szCs w:val="18"/>
        </w:rPr>
        <w:t>; includes rocky offshore islands, sea cliffs.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E --</w:t>
      </w:r>
      <w:r w:rsidRPr="008729F5">
        <w:rPr>
          <w:rFonts w:ascii="Arial" w:hAnsi="Arial" w:cs="Arial"/>
          <w:sz w:val="18"/>
          <w:szCs w:val="18"/>
        </w:rPr>
        <w:tab/>
      </w:r>
      <w:r w:rsidRPr="008729F5">
        <w:rPr>
          <w:rFonts w:ascii="Arial" w:hAnsi="Arial" w:cs="Arial"/>
          <w:b/>
          <w:sz w:val="18"/>
          <w:szCs w:val="18"/>
        </w:rPr>
        <w:t>Sand, shingle or pebble shores</w:t>
      </w:r>
      <w:r w:rsidRPr="008729F5">
        <w:rPr>
          <w:rFonts w:ascii="Arial" w:hAnsi="Arial" w:cs="Arial"/>
          <w:sz w:val="18"/>
          <w:szCs w:val="18"/>
        </w:rPr>
        <w:t>; includes sand bars, spits and sandy islets; includes dune systems and humid dune slacks.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F --</w:t>
      </w:r>
      <w:r w:rsidRPr="008729F5">
        <w:rPr>
          <w:rFonts w:ascii="Arial" w:hAnsi="Arial" w:cs="Arial"/>
          <w:sz w:val="18"/>
          <w:szCs w:val="18"/>
        </w:rPr>
        <w:tab/>
      </w:r>
      <w:r w:rsidRPr="008729F5">
        <w:rPr>
          <w:rFonts w:ascii="Arial" w:hAnsi="Arial" w:cs="Arial"/>
          <w:b/>
          <w:sz w:val="18"/>
          <w:szCs w:val="18"/>
        </w:rPr>
        <w:t>Estuarine waters</w:t>
      </w:r>
      <w:r w:rsidRPr="008729F5">
        <w:rPr>
          <w:rFonts w:ascii="Arial" w:hAnsi="Arial" w:cs="Arial"/>
          <w:sz w:val="18"/>
          <w:szCs w:val="18"/>
        </w:rPr>
        <w:t>; permanent water of estuaries and estuarine systems of deltas.</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G --</w:t>
      </w:r>
      <w:r w:rsidRPr="008729F5">
        <w:rPr>
          <w:rFonts w:ascii="Arial" w:hAnsi="Arial" w:cs="Arial"/>
          <w:sz w:val="18"/>
          <w:szCs w:val="18"/>
          <w:lang w:val="sv-SE"/>
        </w:rPr>
        <w:tab/>
      </w:r>
      <w:r w:rsidRPr="008729F5">
        <w:rPr>
          <w:rFonts w:ascii="Arial" w:hAnsi="Arial" w:cs="Arial"/>
          <w:b/>
          <w:sz w:val="18"/>
          <w:szCs w:val="18"/>
          <w:lang w:val="sv-SE"/>
        </w:rPr>
        <w:t>Intertidal mud, sand or salt flats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H --</w:t>
      </w:r>
      <w:r w:rsidRPr="008729F5">
        <w:rPr>
          <w:rFonts w:ascii="Arial" w:hAnsi="Arial" w:cs="Arial"/>
          <w:sz w:val="18"/>
          <w:szCs w:val="18"/>
          <w:lang w:val="sv-SE"/>
        </w:rPr>
        <w:tab/>
      </w:r>
      <w:r w:rsidRPr="008729F5">
        <w:rPr>
          <w:rFonts w:ascii="Arial" w:hAnsi="Arial" w:cs="Arial"/>
          <w:b/>
          <w:sz w:val="18"/>
          <w:szCs w:val="18"/>
          <w:lang w:val="sv-SE"/>
        </w:rPr>
        <w:t>Intertidal marshes</w:t>
      </w:r>
      <w:r w:rsidRPr="008729F5">
        <w:rPr>
          <w:rFonts w:ascii="Arial" w:hAnsi="Arial" w:cs="Arial"/>
          <w:sz w:val="18"/>
          <w:szCs w:val="18"/>
          <w:lang w:val="sv-SE"/>
        </w:rPr>
        <w:t>; includes salt marshes, salt meadows, saltings, raised salt marshes; includes tidal brackish and freshwater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I --</w:t>
      </w:r>
      <w:r w:rsidRPr="008729F5">
        <w:rPr>
          <w:rFonts w:ascii="Arial" w:hAnsi="Arial" w:cs="Arial"/>
          <w:sz w:val="18"/>
          <w:szCs w:val="18"/>
        </w:rPr>
        <w:tab/>
      </w:r>
      <w:r w:rsidRPr="008729F5">
        <w:rPr>
          <w:rFonts w:ascii="Arial" w:hAnsi="Arial" w:cs="Arial"/>
          <w:b/>
          <w:sz w:val="18"/>
          <w:szCs w:val="18"/>
        </w:rPr>
        <w:t>Intertidal forested wetlands</w:t>
      </w:r>
      <w:r w:rsidRPr="008729F5">
        <w:rPr>
          <w:rFonts w:ascii="Arial" w:hAnsi="Arial" w:cs="Arial"/>
          <w:sz w:val="18"/>
          <w:szCs w:val="18"/>
        </w:rPr>
        <w:t xml:space="preserve">; includes mangrove swamps, nipah swamps and tidal freshwater swamp forests.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J --</w:t>
      </w:r>
      <w:r w:rsidRPr="008729F5">
        <w:rPr>
          <w:rFonts w:ascii="Arial" w:hAnsi="Arial" w:cs="Arial"/>
          <w:sz w:val="18"/>
          <w:szCs w:val="18"/>
        </w:rPr>
        <w:tab/>
      </w:r>
      <w:r w:rsidRPr="008729F5">
        <w:rPr>
          <w:rFonts w:ascii="Arial" w:hAnsi="Arial" w:cs="Arial"/>
          <w:b/>
          <w:sz w:val="18"/>
          <w:szCs w:val="18"/>
        </w:rPr>
        <w:t>Coastal brackish/saline lagoons</w:t>
      </w:r>
      <w:r w:rsidRPr="008729F5">
        <w:rPr>
          <w:rFonts w:ascii="Arial" w:hAnsi="Arial" w:cs="Arial"/>
          <w:sz w:val="18"/>
          <w:szCs w:val="18"/>
        </w:rPr>
        <w:t>; brackish to saline lagoons with at least one relatively narrow connection to the sea.</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K --</w:t>
      </w:r>
      <w:r w:rsidRPr="008729F5">
        <w:rPr>
          <w:rFonts w:ascii="Arial" w:hAnsi="Arial" w:cs="Arial"/>
          <w:sz w:val="18"/>
          <w:szCs w:val="18"/>
        </w:rPr>
        <w:tab/>
      </w:r>
      <w:r w:rsidRPr="008729F5">
        <w:rPr>
          <w:rFonts w:ascii="Arial" w:hAnsi="Arial" w:cs="Arial"/>
          <w:b/>
          <w:sz w:val="18"/>
          <w:szCs w:val="18"/>
        </w:rPr>
        <w:t>Coastal freshwater lagoons</w:t>
      </w:r>
      <w:r w:rsidRPr="008729F5">
        <w:rPr>
          <w:rFonts w:ascii="Arial" w:hAnsi="Arial" w:cs="Arial"/>
          <w:sz w:val="18"/>
          <w:szCs w:val="18"/>
        </w:rPr>
        <w:t>; includes freshwater delta lagoons.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Zk(a) –</w:t>
      </w:r>
      <w:r w:rsidR="00A04D75"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marine/coastal</w:t>
      </w:r>
    </w:p>
    <w:p w:rsidR="00C97E18" w:rsidRPr="008729F5" w:rsidRDefault="00C97E18" w:rsidP="00FD78AF">
      <w:pPr>
        <w:ind w:left="1134" w:hanging="1134"/>
        <w:rPr>
          <w:rFonts w:ascii="Arial" w:hAnsi="Arial" w:cs="Arial"/>
          <w:sz w:val="18"/>
          <w:szCs w:val="18"/>
        </w:rPr>
      </w:pPr>
    </w:p>
    <w:p w:rsidR="00C97E18" w:rsidRPr="008729F5" w:rsidRDefault="00C97E18" w:rsidP="00FD78AF">
      <w:pPr>
        <w:ind w:left="1134" w:hanging="1134"/>
        <w:rPr>
          <w:rFonts w:ascii="Arial" w:hAnsi="Arial" w:cs="Arial"/>
          <w:b/>
          <w:sz w:val="18"/>
          <w:szCs w:val="18"/>
          <w:lang w:val="sv-SE"/>
        </w:rPr>
      </w:pPr>
      <w:r w:rsidRPr="008729F5">
        <w:rPr>
          <w:rFonts w:ascii="Arial" w:hAnsi="Arial" w:cs="Arial"/>
          <w:b/>
          <w:sz w:val="18"/>
          <w:szCs w:val="18"/>
          <w:lang w:val="sv-SE"/>
        </w:rPr>
        <w:t>Inland Wetlands</w:t>
      </w:r>
    </w:p>
    <w:p w:rsidR="00C97E18" w:rsidRPr="008729F5" w:rsidRDefault="00C97E18" w:rsidP="00FD78AF">
      <w:pPr>
        <w:ind w:left="1134" w:hanging="1134"/>
        <w:rPr>
          <w:rFonts w:ascii="Arial" w:hAnsi="Arial" w:cs="Arial"/>
          <w:sz w:val="18"/>
          <w:szCs w:val="18"/>
          <w:lang w:val="sv-SE"/>
        </w:rPr>
      </w:pPr>
    </w:p>
    <w:p w:rsidR="00C97E18" w:rsidRPr="008729F5" w:rsidRDefault="00C97E18" w:rsidP="00FD78AF">
      <w:pPr>
        <w:ind w:left="1134" w:hanging="1134"/>
        <w:rPr>
          <w:rFonts w:ascii="Arial" w:hAnsi="Arial" w:cs="Arial"/>
          <w:sz w:val="18"/>
          <w:szCs w:val="18"/>
          <w:lang w:val="sv-SE"/>
        </w:rPr>
      </w:pPr>
      <w:r w:rsidRPr="008729F5">
        <w:rPr>
          <w:rFonts w:ascii="Arial" w:hAnsi="Arial" w:cs="Arial"/>
          <w:sz w:val="18"/>
          <w:szCs w:val="18"/>
          <w:lang w:val="sv-SE"/>
        </w:rPr>
        <w:t>L --</w:t>
      </w:r>
      <w:r w:rsidRPr="008729F5">
        <w:rPr>
          <w:rFonts w:ascii="Arial" w:hAnsi="Arial" w:cs="Arial"/>
          <w:sz w:val="18"/>
          <w:szCs w:val="18"/>
          <w:lang w:val="sv-SE"/>
        </w:rPr>
        <w:tab/>
      </w:r>
      <w:r w:rsidRPr="008729F5">
        <w:rPr>
          <w:rFonts w:ascii="Arial" w:hAnsi="Arial" w:cs="Arial"/>
          <w:b/>
          <w:sz w:val="18"/>
          <w:szCs w:val="18"/>
          <w:lang w:val="sv-SE"/>
        </w:rPr>
        <w:t>Permanent inland deltas</w:t>
      </w:r>
      <w:r w:rsidRPr="008729F5">
        <w:rPr>
          <w:rFonts w:ascii="Arial" w:hAnsi="Arial" w:cs="Arial"/>
          <w:sz w:val="18"/>
          <w:szCs w:val="18"/>
          <w:lang w:val="sv-SE"/>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M --</w:t>
      </w:r>
      <w:r w:rsidRPr="008729F5">
        <w:rPr>
          <w:rFonts w:ascii="Arial" w:hAnsi="Arial" w:cs="Arial"/>
          <w:sz w:val="18"/>
          <w:szCs w:val="18"/>
        </w:rPr>
        <w:tab/>
      </w:r>
      <w:r w:rsidRPr="008729F5">
        <w:rPr>
          <w:rFonts w:ascii="Arial" w:hAnsi="Arial" w:cs="Arial"/>
          <w:b/>
          <w:sz w:val="18"/>
          <w:szCs w:val="18"/>
        </w:rPr>
        <w:t>Permanent rivers/streams/creeks</w:t>
      </w:r>
      <w:r w:rsidRPr="008729F5">
        <w:rPr>
          <w:rFonts w:ascii="Arial" w:hAnsi="Arial" w:cs="Arial"/>
          <w:sz w:val="18"/>
          <w:szCs w:val="18"/>
        </w:rPr>
        <w:t>; includes waterfalls.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N --</w:t>
      </w:r>
      <w:r w:rsidRPr="008729F5">
        <w:rPr>
          <w:rFonts w:ascii="Arial" w:hAnsi="Arial" w:cs="Arial"/>
          <w:sz w:val="18"/>
          <w:szCs w:val="18"/>
        </w:rPr>
        <w:tab/>
      </w:r>
      <w:r w:rsidRPr="008729F5">
        <w:rPr>
          <w:rFonts w:ascii="Arial" w:hAnsi="Arial" w:cs="Arial"/>
          <w:b/>
          <w:sz w:val="18"/>
          <w:szCs w:val="18"/>
        </w:rPr>
        <w:t>Seasonal/intermittent/irregular rivers/streams/creeks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O --</w:t>
      </w:r>
      <w:r w:rsidRPr="008729F5">
        <w:rPr>
          <w:rFonts w:ascii="Arial" w:hAnsi="Arial" w:cs="Arial"/>
          <w:sz w:val="18"/>
          <w:szCs w:val="18"/>
        </w:rPr>
        <w:tab/>
      </w:r>
      <w:r w:rsidRPr="008729F5">
        <w:rPr>
          <w:rFonts w:ascii="Arial" w:hAnsi="Arial" w:cs="Arial"/>
          <w:b/>
          <w:sz w:val="18"/>
          <w:szCs w:val="18"/>
        </w:rPr>
        <w:t>Permanent freshwater lakes</w:t>
      </w:r>
      <w:r w:rsidRPr="008729F5">
        <w:rPr>
          <w:rFonts w:ascii="Arial" w:hAnsi="Arial" w:cs="Arial"/>
          <w:sz w:val="18"/>
          <w:szCs w:val="18"/>
        </w:rPr>
        <w:t xml:space="preserve"> (over 8 ha); includes large oxbow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P --</w:t>
      </w:r>
      <w:r w:rsidRPr="008729F5">
        <w:rPr>
          <w:rFonts w:ascii="Arial" w:hAnsi="Arial" w:cs="Arial"/>
          <w:sz w:val="18"/>
          <w:szCs w:val="18"/>
        </w:rPr>
        <w:tab/>
      </w:r>
      <w:r w:rsidRPr="008729F5">
        <w:rPr>
          <w:rFonts w:ascii="Arial" w:hAnsi="Arial" w:cs="Arial"/>
          <w:b/>
          <w:sz w:val="18"/>
          <w:szCs w:val="18"/>
        </w:rPr>
        <w:t>Seasonal/intermittent freshwater lakes</w:t>
      </w:r>
      <w:r w:rsidRPr="008729F5">
        <w:rPr>
          <w:rFonts w:ascii="Arial" w:hAnsi="Arial" w:cs="Arial"/>
          <w:sz w:val="18"/>
          <w:szCs w:val="18"/>
        </w:rPr>
        <w:t xml:space="preserve"> (over 8 ha); includes floodplain lakes.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Q --</w:t>
      </w:r>
      <w:r w:rsidRPr="008729F5">
        <w:rPr>
          <w:rFonts w:ascii="Arial" w:hAnsi="Arial" w:cs="Arial"/>
          <w:sz w:val="18"/>
          <w:szCs w:val="18"/>
        </w:rPr>
        <w:tab/>
      </w:r>
      <w:r w:rsidRPr="008729F5">
        <w:rPr>
          <w:rFonts w:ascii="Arial" w:hAnsi="Arial" w:cs="Arial"/>
          <w:b/>
          <w:sz w:val="18"/>
          <w:szCs w:val="18"/>
        </w:rPr>
        <w:t>Permanent saline/brackish/alkaline lakes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lastRenderedPageBreak/>
        <w:t>R --</w:t>
      </w:r>
      <w:r w:rsidRPr="008729F5">
        <w:rPr>
          <w:rFonts w:ascii="Arial" w:hAnsi="Arial" w:cs="Arial"/>
          <w:sz w:val="18"/>
          <w:szCs w:val="18"/>
        </w:rPr>
        <w:tab/>
      </w:r>
      <w:r w:rsidRPr="008729F5">
        <w:rPr>
          <w:rFonts w:ascii="Arial" w:hAnsi="Arial" w:cs="Arial"/>
          <w:b/>
          <w:sz w:val="18"/>
          <w:szCs w:val="18"/>
        </w:rPr>
        <w:t>Seasonal/intermittent saline/brackish/alkaline lakes and flats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Sp --</w:t>
      </w:r>
      <w:r w:rsidRPr="008729F5">
        <w:rPr>
          <w:rFonts w:ascii="Arial" w:hAnsi="Arial" w:cs="Arial"/>
          <w:sz w:val="18"/>
          <w:szCs w:val="18"/>
        </w:rPr>
        <w:tab/>
      </w:r>
      <w:r w:rsidRPr="008729F5">
        <w:rPr>
          <w:rFonts w:ascii="Arial" w:hAnsi="Arial" w:cs="Arial"/>
          <w:b/>
          <w:sz w:val="18"/>
          <w:szCs w:val="18"/>
        </w:rPr>
        <w:t>Permanent saline/brackish/alkaline marshes/pools</w:t>
      </w:r>
      <w:r w:rsidRPr="008729F5">
        <w:rPr>
          <w:rFonts w:ascii="Arial" w:hAnsi="Arial" w:cs="Arial"/>
          <w:sz w:val="18"/>
          <w:szCs w:val="18"/>
        </w:rPr>
        <w: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Ss --</w:t>
      </w:r>
      <w:r w:rsidRPr="008729F5">
        <w:rPr>
          <w:rFonts w:ascii="Arial" w:hAnsi="Arial" w:cs="Arial"/>
          <w:sz w:val="18"/>
          <w:szCs w:val="18"/>
        </w:rPr>
        <w:tab/>
      </w:r>
      <w:r w:rsidRPr="008729F5">
        <w:rPr>
          <w:rFonts w:ascii="Arial" w:hAnsi="Arial" w:cs="Arial"/>
          <w:b/>
          <w:sz w:val="18"/>
          <w:szCs w:val="18"/>
        </w:rPr>
        <w:t>Seasonal/intermittent saline/brackish/alkaline marshes/pools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Tp --</w:t>
      </w:r>
      <w:r w:rsidRPr="008729F5">
        <w:rPr>
          <w:rFonts w:ascii="Arial" w:hAnsi="Arial" w:cs="Arial"/>
          <w:sz w:val="18"/>
          <w:szCs w:val="18"/>
        </w:rPr>
        <w:tab/>
      </w:r>
      <w:r w:rsidRPr="008729F5">
        <w:rPr>
          <w:rFonts w:ascii="Arial" w:hAnsi="Arial" w:cs="Arial"/>
          <w:b/>
          <w:sz w:val="18"/>
          <w:szCs w:val="18"/>
        </w:rPr>
        <w:t>Permanent freshwater marshes/pools</w:t>
      </w:r>
      <w:r w:rsidRPr="008729F5">
        <w:rPr>
          <w:rFonts w:ascii="Arial" w:hAnsi="Arial" w:cs="Arial"/>
          <w:sz w:val="18"/>
          <w:szCs w:val="18"/>
        </w:rPr>
        <w:t>; ponds (below 8 ha), marshes and swamps on inorganic soils; with emergent vegetation water-logged for at least most of the growing season.</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Ts --</w:t>
      </w:r>
      <w:r w:rsidRPr="008729F5">
        <w:rPr>
          <w:rFonts w:ascii="Arial" w:hAnsi="Arial" w:cs="Arial"/>
          <w:sz w:val="18"/>
          <w:szCs w:val="18"/>
        </w:rPr>
        <w:tab/>
      </w:r>
      <w:r w:rsidRPr="008729F5">
        <w:rPr>
          <w:rFonts w:ascii="Arial" w:hAnsi="Arial" w:cs="Arial"/>
          <w:b/>
          <w:sz w:val="18"/>
          <w:szCs w:val="18"/>
        </w:rPr>
        <w:t>Seasonal/intermittent freshwater marshes/pools on inorganic soils</w:t>
      </w:r>
      <w:r w:rsidRPr="008729F5">
        <w:rPr>
          <w:rFonts w:ascii="Arial" w:hAnsi="Arial" w:cs="Arial"/>
          <w:sz w:val="18"/>
          <w:szCs w:val="18"/>
        </w:rPr>
        <w:t>; includes sloughs, potholes, seasonally flooded meadows, sedge marshes.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U --</w:t>
      </w:r>
      <w:r w:rsidRPr="008729F5">
        <w:rPr>
          <w:rFonts w:ascii="Arial" w:hAnsi="Arial" w:cs="Arial"/>
          <w:sz w:val="18"/>
          <w:szCs w:val="18"/>
        </w:rPr>
        <w:tab/>
      </w:r>
      <w:r w:rsidRPr="008729F5">
        <w:rPr>
          <w:rFonts w:ascii="Arial" w:hAnsi="Arial" w:cs="Arial"/>
          <w:b/>
          <w:sz w:val="18"/>
          <w:szCs w:val="18"/>
        </w:rPr>
        <w:t>Non-forested peatlands</w:t>
      </w:r>
      <w:r w:rsidRPr="008729F5">
        <w:rPr>
          <w:rFonts w:ascii="Arial" w:hAnsi="Arial" w:cs="Arial"/>
          <w:sz w:val="18"/>
          <w:szCs w:val="18"/>
        </w:rPr>
        <w:t>; includes shrub or open bogs, swamps, fens.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Va --</w:t>
      </w:r>
      <w:r w:rsidRPr="008729F5">
        <w:rPr>
          <w:rFonts w:ascii="Arial" w:hAnsi="Arial" w:cs="Arial"/>
          <w:sz w:val="18"/>
          <w:szCs w:val="18"/>
        </w:rPr>
        <w:tab/>
      </w:r>
      <w:r w:rsidRPr="008729F5">
        <w:rPr>
          <w:rFonts w:ascii="Arial" w:hAnsi="Arial" w:cs="Arial"/>
          <w:b/>
          <w:sz w:val="18"/>
          <w:szCs w:val="18"/>
        </w:rPr>
        <w:t>Alpine wetlands</w:t>
      </w:r>
      <w:r w:rsidRPr="008729F5">
        <w:rPr>
          <w:rFonts w:ascii="Arial" w:hAnsi="Arial" w:cs="Arial"/>
          <w:sz w:val="18"/>
          <w:szCs w:val="18"/>
        </w:rPr>
        <w:t>; includes alpine meadows,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Vt --</w:t>
      </w:r>
      <w:r w:rsidRPr="008729F5">
        <w:rPr>
          <w:rFonts w:ascii="Arial" w:hAnsi="Arial" w:cs="Arial"/>
          <w:sz w:val="18"/>
          <w:szCs w:val="18"/>
        </w:rPr>
        <w:tab/>
      </w:r>
      <w:r w:rsidRPr="008729F5">
        <w:rPr>
          <w:rFonts w:ascii="Arial" w:hAnsi="Arial" w:cs="Arial"/>
          <w:b/>
          <w:sz w:val="18"/>
          <w:szCs w:val="18"/>
        </w:rPr>
        <w:t>Tundra wetlands</w:t>
      </w:r>
      <w:r w:rsidRPr="008729F5">
        <w:rPr>
          <w:rFonts w:ascii="Arial" w:hAnsi="Arial" w:cs="Arial"/>
          <w:sz w:val="18"/>
          <w:szCs w:val="18"/>
        </w:rPr>
        <w:t>; includes tundra pools, temporary waters from snowmelt.</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W --</w:t>
      </w:r>
      <w:r w:rsidRPr="008729F5">
        <w:rPr>
          <w:rFonts w:ascii="Arial" w:hAnsi="Arial" w:cs="Arial"/>
          <w:sz w:val="18"/>
          <w:szCs w:val="18"/>
        </w:rPr>
        <w:tab/>
      </w:r>
      <w:r w:rsidRPr="008729F5">
        <w:rPr>
          <w:rFonts w:ascii="Arial" w:hAnsi="Arial" w:cs="Arial"/>
          <w:b/>
          <w:sz w:val="18"/>
          <w:szCs w:val="18"/>
        </w:rPr>
        <w:t>Shrub-dominated wetlands</w:t>
      </w:r>
      <w:r w:rsidRPr="008729F5">
        <w:rPr>
          <w:rFonts w:ascii="Arial" w:hAnsi="Arial" w:cs="Arial"/>
          <w:sz w:val="18"/>
          <w:szCs w:val="18"/>
        </w:rPr>
        <w:t>; shrub swamps, shrub-dominated freshwater marshes, shrub carr, alder thicket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Xf --</w:t>
      </w:r>
      <w:r w:rsidRPr="008729F5">
        <w:rPr>
          <w:rFonts w:ascii="Arial" w:hAnsi="Arial" w:cs="Arial"/>
          <w:sz w:val="18"/>
          <w:szCs w:val="18"/>
        </w:rPr>
        <w:tab/>
      </w:r>
      <w:r w:rsidRPr="008729F5">
        <w:rPr>
          <w:rFonts w:ascii="Arial" w:hAnsi="Arial" w:cs="Arial"/>
          <w:b/>
          <w:sz w:val="18"/>
          <w:szCs w:val="18"/>
        </w:rPr>
        <w:t>Freshwater, tree-dominated wetlands</w:t>
      </w:r>
      <w:r w:rsidRPr="008729F5">
        <w:rPr>
          <w:rFonts w:ascii="Arial" w:hAnsi="Arial" w:cs="Arial"/>
          <w:sz w:val="18"/>
          <w:szCs w:val="18"/>
        </w:rPr>
        <w:t>; includes freshwater swamp forests, seasonally flooded forests, wooded swamps on inorganic soils.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Xp --</w:t>
      </w:r>
      <w:r w:rsidRPr="008729F5">
        <w:rPr>
          <w:rFonts w:ascii="Arial" w:hAnsi="Arial" w:cs="Arial"/>
          <w:sz w:val="18"/>
          <w:szCs w:val="18"/>
        </w:rPr>
        <w:tab/>
      </w:r>
      <w:r w:rsidRPr="008729F5">
        <w:rPr>
          <w:rFonts w:ascii="Arial" w:hAnsi="Arial" w:cs="Arial"/>
          <w:b/>
          <w:sz w:val="18"/>
          <w:szCs w:val="18"/>
        </w:rPr>
        <w:t>Forested peatlands</w:t>
      </w:r>
      <w:r w:rsidRPr="008729F5">
        <w:rPr>
          <w:rFonts w:ascii="Arial" w:hAnsi="Arial" w:cs="Arial"/>
          <w:sz w:val="18"/>
          <w:szCs w:val="18"/>
        </w:rPr>
        <w:t>; peatswamp forests.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Y --</w:t>
      </w:r>
      <w:r w:rsidRPr="008729F5">
        <w:rPr>
          <w:rFonts w:ascii="Arial" w:hAnsi="Arial" w:cs="Arial"/>
          <w:sz w:val="18"/>
          <w:szCs w:val="18"/>
        </w:rPr>
        <w:tab/>
      </w:r>
      <w:r w:rsidRPr="008729F5">
        <w:rPr>
          <w:rFonts w:ascii="Arial" w:hAnsi="Arial" w:cs="Arial"/>
          <w:b/>
          <w:sz w:val="18"/>
          <w:szCs w:val="18"/>
        </w:rPr>
        <w:t>Freshwater springs; oases</w:t>
      </w:r>
      <w:r w:rsidRPr="008729F5">
        <w:rPr>
          <w:rFonts w:ascii="Arial" w:hAnsi="Arial" w:cs="Arial"/>
          <w:sz w:val="18"/>
          <w:szCs w:val="18"/>
        </w:rPr>
        <w:t xml:space="preserve">.  </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Zg --</w:t>
      </w:r>
      <w:r w:rsidRPr="008729F5">
        <w:rPr>
          <w:rFonts w:ascii="Arial" w:hAnsi="Arial" w:cs="Arial"/>
          <w:sz w:val="18"/>
          <w:szCs w:val="18"/>
        </w:rPr>
        <w:tab/>
      </w:r>
      <w:r w:rsidRPr="008729F5">
        <w:rPr>
          <w:rFonts w:ascii="Arial" w:hAnsi="Arial" w:cs="Arial"/>
          <w:b/>
          <w:sz w:val="18"/>
          <w:szCs w:val="18"/>
        </w:rPr>
        <w:t>Geothermal wetlands</w:t>
      </w:r>
    </w:p>
    <w:p w:rsidR="00C97E18" w:rsidRPr="008729F5" w:rsidRDefault="00C97E18" w:rsidP="00FD78AF">
      <w:pPr>
        <w:ind w:left="1134" w:hanging="1134"/>
        <w:rPr>
          <w:rFonts w:ascii="Arial" w:hAnsi="Arial" w:cs="Arial"/>
          <w:sz w:val="18"/>
          <w:szCs w:val="18"/>
        </w:rPr>
      </w:pPr>
      <w:r w:rsidRPr="008729F5">
        <w:rPr>
          <w:rFonts w:ascii="Arial" w:hAnsi="Arial" w:cs="Arial"/>
          <w:sz w:val="18"/>
          <w:szCs w:val="18"/>
        </w:rPr>
        <w:t xml:space="preserve">Zk(b) –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inland</w:t>
      </w:r>
    </w:p>
    <w:p w:rsidR="00C97E18" w:rsidRPr="008729F5" w:rsidRDefault="00C97E18" w:rsidP="00FD78AF">
      <w:pPr>
        <w:rPr>
          <w:rFonts w:ascii="Arial" w:hAnsi="Arial" w:cs="Arial"/>
          <w:sz w:val="18"/>
          <w:szCs w:val="18"/>
        </w:rPr>
      </w:pPr>
    </w:p>
    <w:p w:rsidR="00C97E18" w:rsidRPr="008729F5" w:rsidRDefault="00C97E18" w:rsidP="00FD78AF">
      <w:pPr>
        <w:rPr>
          <w:rFonts w:ascii="Arial" w:hAnsi="Arial" w:cs="Arial"/>
          <w:sz w:val="18"/>
          <w:szCs w:val="18"/>
        </w:rPr>
      </w:pPr>
      <w:r w:rsidRPr="008729F5">
        <w:rPr>
          <w:rFonts w:ascii="Arial" w:hAnsi="Arial" w:cs="Arial"/>
          <w:sz w:val="18"/>
          <w:szCs w:val="18"/>
          <w:u w:val="single"/>
        </w:rPr>
        <w:t>Note</w:t>
      </w:r>
      <w:r w:rsidRPr="008729F5">
        <w:rPr>
          <w:rFonts w:ascii="Arial" w:hAnsi="Arial" w:cs="Arial"/>
          <w:sz w:val="18"/>
          <w:szCs w:val="18"/>
        </w:rPr>
        <w:t>: “</w:t>
      </w:r>
      <w:r w:rsidRPr="008729F5">
        <w:rPr>
          <w:rFonts w:ascii="Arial" w:hAnsi="Arial" w:cs="Arial"/>
          <w:b/>
          <w:sz w:val="18"/>
          <w:szCs w:val="18"/>
        </w:rPr>
        <w:t>floodplain</w:t>
      </w:r>
      <w:r w:rsidRPr="008729F5">
        <w:rPr>
          <w:rFonts w:ascii="Arial" w:hAnsi="Arial" w:cs="Arial"/>
          <w:sz w:val="18"/>
          <w:szCs w:val="18"/>
        </w:rPr>
        <w:t>” is a broad term used to refer to one or more wetland types, which may include examples from the R, Ss, Ts, W, Xf, Xp, or other wetland types. Some examples of floodplain wetlands are seasonally inundated grassland (including natural wet meadows), shrublands, woodlands and forests. Floodplain wetlands are not listed as a specific wetland type herein.</w:t>
      </w:r>
    </w:p>
    <w:p w:rsidR="00C97E18" w:rsidRPr="008729F5" w:rsidRDefault="00C97E18" w:rsidP="00FD78AF">
      <w:pPr>
        <w:jc w:val="both"/>
        <w:rPr>
          <w:rFonts w:ascii="Arial" w:hAnsi="Arial" w:cs="Arial"/>
          <w:sz w:val="18"/>
          <w:szCs w:val="18"/>
        </w:rPr>
      </w:pPr>
    </w:p>
    <w:p w:rsidR="00C97E18" w:rsidRPr="008729F5" w:rsidRDefault="00C97E18" w:rsidP="00FD78AF">
      <w:pPr>
        <w:pStyle w:val="Heading2"/>
        <w:keepNext w:val="0"/>
        <w:tabs>
          <w:tab w:val="clear" w:pos="-1440"/>
          <w:tab w:val="clear" w:pos="-720"/>
          <w:tab w:val="clear" w:pos="0"/>
          <w:tab w:val="clear" w:pos="314"/>
          <w:tab w:val="clear" w:pos="722"/>
          <w:tab w:val="clear" w:pos="994"/>
        </w:tabs>
        <w:rPr>
          <w:rFonts w:ascii="Arial" w:hAnsi="Arial" w:cs="Arial"/>
          <w:sz w:val="18"/>
          <w:szCs w:val="18"/>
        </w:rPr>
      </w:pPr>
      <w:r w:rsidRPr="008729F5">
        <w:rPr>
          <w:rFonts w:ascii="Arial" w:hAnsi="Arial" w:cs="Arial"/>
          <w:sz w:val="18"/>
          <w:szCs w:val="18"/>
        </w:rPr>
        <w:t>Human-made wetlands</w:t>
      </w:r>
    </w:p>
    <w:p w:rsidR="00C97E18" w:rsidRPr="008729F5" w:rsidRDefault="00C97E18" w:rsidP="00FD78AF">
      <w:pPr>
        <w:jc w:val="both"/>
        <w:rPr>
          <w:rFonts w:ascii="Arial" w:hAnsi="Arial" w:cs="Arial"/>
          <w:sz w:val="18"/>
          <w:szCs w:val="18"/>
        </w:rPr>
      </w:pP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1 --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Aquaculture</w:t>
      </w:r>
      <w:r w:rsidR="00C97E18" w:rsidRPr="008729F5">
        <w:rPr>
          <w:rFonts w:ascii="Arial" w:hAnsi="Arial" w:cs="Arial"/>
          <w:sz w:val="18"/>
          <w:szCs w:val="18"/>
        </w:rPr>
        <w:t xml:space="preserve"> (e.g., fish/shrimp) </w:t>
      </w:r>
      <w:r w:rsidR="00C97E18" w:rsidRPr="008729F5">
        <w:rPr>
          <w:rFonts w:ascii="Arial" w:hAnsi="Arial" w:cs="Arial"/>
          <w:b/>
          <w:sz w:val="18"/>
          <w:szCs w:val="18"/>
        </w:rPr>
        <w:t>ponds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2 --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Ponds</w:t>
      </w:r>
      <w:r w:rsidR="00C97E18" w:rsidRPr="008729F5">
        <w:rPr>
          <w:rFonts w:ascii="Arial" w:hAnsi="Arial" w:cs="Arial"/>
          <w:sz w:val="18"/>
          <w:szCs w:val="18"/>
        </w:rPr>
        <w:t>; includes farm ponds, stock ponds, small tanks; (generally below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3 --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Irrigated land</w:t>
      </w:r>
      <w:r w:rsidR="00C97E18" w:rsidRPr="008729F5">
        <w:rPr>
          <w:rFonts w:ascii="Arial" w:hAnsi="Arial" w:cs="Arial"/>
          <w:sz w:val="18"/>
          <w:szCs w:val="18"/>
        </w:rPr>
        <w:t>; includes irrigation channels and rice fields.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4 --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Seasonally flooded agricultural land</w:t>
      </w:r>
      <w:r w:rsidR="00C97E18" w:rsidRPr="008729F5">
        <w:rPr>
          <w:rFonts w:ascii="Arial" w:hAnsi="Arial" w:cs="Arial"/>
          <w:sz w:val="18"/>
          <w:szCs w:val="18"/>
        </w:rPr>
        <w:t xml:space="preserve"> (including intensively managed or grazed wet meadow or </w:t>
      </w:r>
      <w:r w:rsidR="00AE70AE" w:rsidRPr="008729F5">
        <w:rPr>
          <w:rFonts w:ascii="Arial" w:eastAsia="바탕" w:hAnsi="Arial" w:cs="Arial" w:hint="eastAsia"/>
          <w:sz w:val="18"/>
          <w:szCs w:val="18"/>
          <w:lang w:eastAsia="ko-KR"/>
        </w:rPr>
        <w:tab/>
      </w:r>
      <w:r w:rsidR="00AE70AE" w:rsidRPr="008729F5">
        <w:rPr>
          <w:rFonts w:ascii="Arial" w:eastAsia="바탕" w:hAnsi="Arial" w:cs="Arial" w:hint="eastAsia"/>
          <w:sz w:val="18"/>
          <w:szCs w:val="18"/>
          <w:lang w:eastAsia="ko-KR"/>
        </w:rPr>
        <w:tab/>
      </w:r>
      <w:r w:rsidR="00C97E18" w:rsidRPr="008729F5">
        <w:rPr>
          <w:rFonts w:ascii="Arial" w:hAnsi="Arial" w:cs="Arial"/>
          <w:sz w:val="18"/>
          <w:szCs w:val="18"/>
        </w:rPr>
        <w:t>pasture).</w:t>
      </w:r>
    </w:p>
    <w:p w:rsidR="00C97E18" w:rsidRPr="008729F5" w:rsidRDefault="00144FDD" w:rsidP="00FD78AF">
      <w:pPr>
        <w:ind w:left="567" w:hanging="567"/>
        <w:rPr>
          <w:rFonts w:ascii="Arial" w:hAnsi="Arial" w:cs="Arial"/>
          <w:sz w:val="18"/>
          <w:szCs w:val="18"/>
          <w:lang w:val="fr-FR"/>
        </w:rPr>
      </w:pPr>
      <w:r w:rsidRPr="008729F5">
        <w:rPr>
          <w:rFonts w:ascii="Arial" w:hAnsi="Arial" w:cs="Arial"/>
          <w:sz w:val="18"/>
          <w:szCs w:val="18"/>
          <w:lang w:val="fr-FR"/>
        </w:rPr>
        <w:t>5 --</w:t>
      </w:r>
      <w:r w:rsidRPr="008729F5">
        <w:rPr>
          <w:rFonts w:ascii="Arial" w:hAnsi="Arial" w:cs="Arial"/>
          <w:sz w:val="18"/>
          <w:szCs w:val="18"/>
          <w:lang w:val="fr-FR"/>
        </w:rPr>
        <w:tab/>
      </w:r>
      <w:r w:rsidR="00AE70AE" w:rsidRPr="008729F5">
        <w:rPr>
          <w:rFonts w:ascii="Arial" w:eastAsia="바탕" w:hAnsi="Arial" w:cs="Arial" w:hint="eastAsia"/>
          <w:sz w:val="18"/>
          <w:szCs w:val="18"/>
          <w:lang w:val="fr-FR" w:eastAsia="ko-KR"/>
        </w:rPr>
        <w:tab/>
      </w:r>
      <w:r w:rsidR="00C97E18" w:rsidRPr="008729F5">
        <w:rPr>
          <w:rFonts w:ascii="Arial" w:hAnsi="Arial" w:cs="Arial"/>
          <w:b/>
          <w:sz w:val="18"/>
          <w:szCs w:val="18"/>
          <w:lang w:val="fr-FR"/>
        </w:rPr>
        <w:t>Salt exploitation sites</w:t>
      </w:r>
      <w:r w:rsidR="00C97E18" w:rsidRPr="008729F5">
        <w:rPr>
          <w:rFonts w:ascii="Arial" w:hAnsi="Arial" w:cs="Arial"/>
          <w:sz w:val="18"/>
          <w:szCs w:val="18"/>
          <w:lang w:val="fr-FR"/>
        </w:rPr>
        <w:t>; salt pans, salines, etc.</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6 --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Water storage areas</w:t>
      </w:r>
      <w:r w:rsidR="00C97E18" w:rsidRPr="008729F5">
        <w:rPr>
          <w:rFonts w:ascii="Arial" w:hAnsi="Arial" w:cs="Arial"/>
          <w:sz w:val="18"/>
          <w:szCs w:val="18"/>
        </w:rPr>
        <w:t>; reservoirs/barrages/dams/impoundments (generally over 8 ha).</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7 --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Excavations</w:t>
      </w:r>
      <w:r w:rsidR="00C97E18" w:rsidRPr="008729F5">
        <w:rPr>
          <w:rFonts w:ascii="Arial" w:hAnsi="Arial" w:cs="Arial"/>
          <w:sz w:val="18"/>
          <w:szCs w:val="18"/>
        </w:rPr>
        <w:t>; gravel/brick/clay pits; borrow pits, mining pools.</w:t>
      </w:r>
    </w:p>
    <w:p w:rsidR="00C97E18" w:rsidRPr="008729F5" w:rsidRDefault="00144FDD" w:rsidP="00FD78AF">
      <w:pPr>
        <w:ind w:left="567" w:hanging="567"/>
        <w:rPr>
          <w:rFonts w:ascii="Arial" w:hAnsi="Arial" w:cs="Arial"/>
          <w:sz w:val="18"/>
          <w:szCs w:val="18"/>
        </w:rPr>
      </w:pPr>
      <w:r w:rsidRPr="008729F5">
        <w:rPr>
          <w:rFonts w:ascii="Arial" w:hAnsi="Arial" w:cs="Arial"/>
          <w:sz w:val="18"/>
          <w:szCs w:val="18"/>
        </w:rPr>
        <w:t>8 --</w:t>
      </w:r>
      <w:r w:rsidRPr="008729F5">
        <w:rPr>
          <w:rFonts w:ascii="Arial" w:hAnsi="Arial" w:cs="Arial"/>
          <w:sz w:val="18"/>
          <w:szCs w:val="18"/>
        </w:rPr>
        <w:tab/>
      </w:r>
      <w:r w:rsidR="00AE70AE" w:rsidRPr="008729F5">
        <w:rPr>
          <w:rFonts w:ascii="Arial" w:eastAsia="바탕" w:hAnsi="Arial" w:cs="Arial" w:hint="eastAsia"/>
          <w:sz w:val="18"/>
          <w:szCs w:val="18"/>
          <w:lang w:eastAsia="ko-KR"/>
        </w:rPr>
        <w:tab/>
      </w:r>
      <w:r w:rsidR="00C97E18" w:rsidRPr="008729F5">
        <w:rPr>
          <w:rFonts w:ascii="Arial" w:hAnsi="Arial" w:cs="Arial"/>
          <w:b/>
          <w:sz w:val="18"/>
          <w:szCs w:val="18"/>
        </w:rPr>
        <w:t>Wastewater treatment areas</w:t>
      </w:r>
      <w:r w:rsidR="00C97E18" w:rsidRPr="008729F5">
        <w:rPr>
          <w:rFonts w:ascii="Arial" w:hAnsi="Arial" w:cs="Arial"/>
          <w:sz w:val="18"/>
          <w:szCs w:val="18"/>
        </w:rPr>
        <w:t>; sewage farms, settling ponds, oxidation basins, etc.</w:t>
      </w:r>
    </w:p>
    <w:p w:rsidR="00C97E18" w:rsidRPr="008729F5" w:rsidRDefault="00C97E18" w:rsidP="00FD78AF">
      <w:pPr>
        <w:rPr>
          <w:rFonts w:ascii="Arial" w:hAnsi="Arial" w:cs="Arial"/>
          <w:sz w:val="18"/>
          <w:szCs w:val="18"/>
        </w:rPr>
      </w:pPr>
      <w:r w:rsidRPr="008729F5">
        <w:rPr>
          <w:rFonts w:ascii="Arial" w:hAnsi="Arial" w:cs="Arial"/>
          <w:sz w:val="18"/>
          <w:szCs w:val="18"/>
        </w:rPr>
        <w:t>9 --</w:t>
      </w:r>
      <w:r w:rsidRPr="008729F5">
        <w:rPr>
          <w:rFonts w:ascii="Arial" w:hAnsi="Arial" w:cs="Arial"/>
          <w:sz w:val="18"/>
          <w:szCs w:val="18"/>
        </w:rPr>
        <w:tab/>
      </w:r>
      <w:r w:rsidRPr="008729F5">
        <w:rPr>
          <w:rFonts w:ascii="Arial" w:hAnsi="Arial" w:cs="Arial"/>
          <w:b/>
          <w:sz w:val="18"/>
          <w:szCs w:val="18"/>
        </w:rPr>
        <w:t>Canals and drainage channels, ditches.</w:t>
      </w:r>
    </w:p>
    <w:p w:rsidR="00C97E18" w:rsidRPr="008729F5" w:rsidRDefault="00C97E18" w:rsidP="00FD78AF">
      <w:pPr>
        <w:rPr>
          <w:rFonts w:ascii="Arial" w:hAnsi="Arial" w:cs="Arial"/>
          <w:sz w:val="18"/>
          <w:szCs w:val="18"/>
        </w:rPr>
      </w:pPr>
      <w:r w:rsidRPr="008729F5">
        <w:rPr>
          <w:rFonts w:ascii="Arial" w:hAnsi="Arial" w:cs="Arial"/>
          <w:sz w:val="18"/>
          <w:szCs w:val="18"/>
        </w:rPr>
        <w:t>Zk(c)</w:t>
      </w:r>
      <w:r w:rsidR="00AE70AE" w:rsidRPr="008729F5">
        <w:rPr>
          <w:rFonts w:ascii="Arial" w:hAnsi="Arial" w:cs="Arial"/>
          <w:sz w:val="18"/>
          <w:szCs w:val="18"/>
        </w:rPr>
        <w:t xml:space="preserve"> --</w:t>
      </w:r>
      <w:r w:rsidRPr="008729F5">
        <w:rPr>
          <w:rFonts w:ascii="Arial" w:hAnsi="Arial" w:cs="Arial"/>
          <w:sz w:val="18"/>
          <w:szCs w:val="18"/>
        </w:rPr>
        <w:t xml:space="preserve"> </w:t>
      </w:r>
      <w:r w:rsidR="00AE70AE" w:rsidRPr="008729F5">
        <w:rPr>
          <w:rFonts w:ascii="Arial" w:eastAsia="바탕" w:hAnsi="Arial" w:cs="Arial" w:hint="eastAsia"/>
          <w:sz w:val="18"/>
          <w:szCs w:val="18"/>
          <w:lang w:eastAsia="ko-KR"/>
        </w:rPr>
        <w:tab/>
      </w:r>
      <w:r w:rsidRPr="008729F5">
        <w:rPr>
          <w:rFonts w:ascii="Arial" w:hAnsi="Arial" w:cs="Arial"/>
          <w:b/>
          <w:sz w:val="18"/>
          <w:szCs w:val="18"/>
        </w:rPr>
        <w:t>Karst and other subterranean hydrological systems</w:t>
      </w:r>
      <w:r w:rsidRPr="008729F5">
        <w:rPr>
          <w:rFonts w:ascii="Arial" w:hAnsi="Arial" w:cs="Arial"/>
          <w:sz w:val="18"/>
          <w:szCs w:val="18"/>
        </w:rPr>
        <w:t>, human-made</w:t>
      </w:r>
    </w:p>
    <w:p w:rsidR="004C6B47" w:rsidRPr="00FC2222" w:rsidRDefault="004C6B47" w:rsidP="00FD78AF">
      <w:pPr>
        <w:rPr>
          <w:rFonts w:ascii="Arial" w:eastAsia="맑은 고딕" w:hAnsi="Arial" w:cs="Arial"/>
          <w:lang w:eastAsia="ko-KR"/>
        </w:rPr>
      </w:pPr>
    </w:p>
    <w:p w:rsidR="007B3685" w:rsidRDefault="007B3685" w:rsidP="00FD78AF">
      <w:pPr>
        <w:rPr>
          <w:rFonts w:ascii="Arial" w:eastAsia="맑은 고딕" w:hAnsi="Arial" w:cs="Arial"/>
          <w:lang w:eastAsia="ko-KR"/>
        </w:rPr>
      </w:pPr>
    </w:p>
    <w:p w:rsidR="00A55BD7" w:rsidRPr="00FC2222" w:rsidRDefault="00A55BD7" w:rsidP="00FD78AF">
      <w:pPr>
        <w:rPr>
          <w:rFonts w:ascii="Arial" w:eastAsia="맑은 고딕" w:hAnsi="Arial" w:cs="Arial"/>
          <w:lang w:eastAsia="ko-KR"/>
        </w:rPr>
      </w:pPr>
    </w:p>
    <w:p w:rsidR="007B3685" w:rsidRPr="00E627CC" w:rsidRDefault="007B3685" w:rsidP="00E627CC">
      <w:pPr>
        <w:ind w:left="567" w:hanging="567"/>
        <w:rPr>
          <w:rFonts w:ascii="Arial" w:hAnsi="Arial" w:cs="Arial"/>
          <w:b/>
          <w:sz w:val="28"/>
          <w:szCs w:val="28"/>
        </w:rPr>
      </w:pPr>
      <w:r w:rsidRPr="00E627CC">
        <w:rPr>
          <w:rFonts w:ascii="Arial" w:hAnsi="Arial" w:cs="Arial"/>
          <w:b/>
          <w:sz w:val="28"/>
          <w:szCs w:val="28"/>
          <w:lang w:val="en-GB"/>
        </w:rPr>
        <w:t xml:space="preserve">Annex </w:t>
      </w:r>
      <w:r w:rsidRPr="00E627CC">
        <w:rPr>
          <w:rFonts w:ascii="Arial" w:eastAsia="맑은 고딕" w:hAnsi="Arial" w:cs="Arial" w:hint="eastAsia"/>
          <w:b/>
          <w:sz w:val="28"/>
          <w:szCs w:val="28"/>
          <w:lang w:val="en-GB" w:eastAsia="ko-KR"/>
        </w:rPr>
        <w:t>3</w:t>
      </w:r>
      <w:r w:rsidRPr="00E627CC">
        <w:rPr>
          <w:rFonts w:ascii="Arial" w:hAnsi="Arial" w:cs="Arial"/>
          <w:b/>
          <w:sz w:val="28"/>
          <w:szCs w:val="28"/>
          <w:lang w:val="en-GB"/>
        </w:rPr>
        <w:t>: IUCN Protected Areas Categories System</w:t>
      </w:r>
    </w:p>
    <w:p w:rsidR="007B3685" w:rsidRPr="00FC2222" w:rsidRDefault="007B3685" w:rsidP="00FD78AF">
      <w:pPr>
        <w:rPr>
          <w:rFonts w:ascii="Arial" w:eastAsia="맑은 고딕" w:hAnsi="Arial" w:cs="Arial"/>
          <w:lang w:eastAsia="ko-KR"/>
        </w:rPr>
      </w:pP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 xml:space="preserve">IUCN protected area management categories classify protected areas according to their management objectives. The categories are </w:t>
      </w:r>
      <w:r w:rsidR="006B5AC3" w:rsidRPr="006E467E">
        <w:rPr>
          <w:rFonts w:ascii="Arial" w:eastAsia="맑은 고딕" w:hAnsi="Arial" w:cs="Arial"/>
          <w:sz w:val="18"/>
          <w:lang w:eastAsia="ko-KR"/>
        </w:rPr>
        <w:t>recognized</w:t>
      </w:r>
      <w:r w:rsidRPr="006E467E">
        <w:rPr>
          <w:rFonts w:ascii="Arial" w:eastAsia="맑은 고딕" w:hAnsi="Arial" w:cs="Arial"/>
          <w:sz w:val="18"/>
          <w:lang w:eastAsia="ko-KR"/>
        </w:rPr>
        <w:t xml:space="preserve"> by international bodies such as the United Nations and by many national governments as the global standard for defining and recording protected areas and as such are increasingly being incorporated into government legislation.</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Ia</w:t>
      </w:r>
      <w:r w:rsidRPr="006E467E">
        <w:rPr>
          <w:rFonts w:ascii="Arial" w:eastAsia="맑은 고딕" w:hAnsi="Arial" w:cs="Arial"/>
          <w:sz w:val="18"/>
          <w:lang w:eastAsia="ko-KR"/>
        </w:rPr>
        <w:t xml:space="preserve"> Strict Nature Reserve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Ia are strictly protected areas set aside to protect biodiversity and also possibly geological/geomorphical features, where human visitation, use and impacts are strictly controlled and limited to ensure protection of the conservation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Ib</w:t>
      </w:r>
      <w:r w:rsidRPr="006E467E">
        <w:rPr>
          <w:rFonts w:ascii="Arial" w:eastAsia="맑은 고딕" w:hAnsi="Arial" w:cs="Arial"/>
          <w:sz w:val="18"/>
          <w:lang w:eastAsia="ko-KR"/>
        </w:rPr>
        <w:t xml:space="preserve"> Wilderness Area  </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Ib protected areas are usually large unmodified or slightly modified areas, retaining their natural character and influence without permanent or significant human habitation, which are protected and managed so as to preserve their natural condition.</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II</w:t>
      </w:r>
      <w:r w:rsidRPr="006E467E">
        <w:rPr>
          <w:rFonts w:ascii="Arial" w:eastAsia="맑은 고딕" w:hAnsi="Arial" w:cs="Arial"/>
          <w:sz w:val="18"/>
          <w:lang w:eastAsia="ko-KR"/>
        </w:rPr>
        <w:t xml:space="preserve"> National Park</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 protected areas are large natural or near natural areas set aside to protect large-scale ecological processes, along with the complement of species and ecosystems characteristic of the area, which also provide a foundation for environmentally and culturally compatible, spiritual, scientific, educational, recreational, and visitor opportunities.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smartTag w:uri="urn:schemas-microsoft-com:office:smarttags" w:element="place">
        <w:smartTag w:uri="urn:schemas-microsoft-com:office:smarttags" w:element="PlaceName">
          <w:r w:rsidRPr="008729F5">
            <w:rPr>
              <w:rFonts w:ascii="Arial" w:eastAsia="맑은 고딕" w:hAnsi="Arial" w:cs="Arial"/>
              <w:b/>
              <w:sz w:val="18"/>
              <w:lang w:eastAsia="ko-KR"/>
            </w:rPr>
            <w:t>III</w:t>
          </w:r>
        </w:smartTag>
        <w:r w:rsidRPr="006E467E">
          <w:rPr>
            <w:rFonts w:ascii="Arial" w:eastAsia="맑은 고딕" w:hAnsi="Arial" w:cs="Arial"/>
            <w:sz w:val="18"/>
            <w:lang w:eastAsia="ko-KR"/>
          </w:rPr>
          <w:t xml:space="preserve"> </w:t>
        </w:r>
        <w:smartTag w:uri="urn:schemas-microsoft-com:office:smarttags" w:element="PlaceName">
          <w:r w:rsidRPr="006E467E">
            <w:rPr>
              <w:rFonts w:ascii="Arial" w:eastAsia="맑은 고딕" w:hAnsi="Arial" w:cs="Arial"/>
              <w:sz w:val="18"/>
              <w:lang w:eastAsia="ko-KR"/>
            </w:rPr>
            <w:t>Natural</w:t>
          </w:r>
        </w:smartTag>
        <w:r w:rsidRPr="006E467E">
          <w:rPr>
            <w:rFonts w:ascii="Arial" w:eastAsia="맑은 고딕" w:hAnsi="Arial" w:cs="Arial"/>
            <w:sz w:val="18"/>
            <w:lang w:eastAsia="ko-KR"/>
          </w:rPr>
          <w:t xml:space="preserve"> </w:t>
        </w:r>
        <w:smartTag w:uri="urn:schemas-microsoft-com:office:smarttags" w:element="PlaceType">
          <w:r w:rsidRPr="006E467E">
            <w:rPr>
              <w:rFonts w:ascii="Arial" w:eastAsia="맑은 고딕" w:hAnsi="Arial" w:cs="Arial"/>
              <w:sz w:val="18"/>
              <w:lang w:eastAsia="ko-KR"/>
            </w:rPr>
            <w:t>Monument</w:t>
          </w:r>
        </w:smartTag>
      </w:smartTag>
      <w:r w:rsidRPr="006E467E">
        <w:rPr>
          <w:rFonts w:ascii="Arial" w:eastAsia="맑은 고딕" w:hAnsi="Arial" w:cs="Arial"/>
          <w:sz w:val="18"/>
          <w:lang w:eastAsia="ko-KR"/>
        </w:rPr>
        <w:t xml:space="preserve"> or Feature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III protected areas are set aside to protect a specific natural monument, which can be a landform, sea mount, submarine cavern, geological feature such as a cave or even a living feature such as an ancient grove. They are generally quite small protected areas and often have high visitor value.</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IV</w:t>
      </w:r>
      <w:r w:rsidRPr="006E467E">
        <w:rPr>
          <w:rFonts w:ascii="Arial" w:eastAsia="맑은 고딕" w:hAnsi="Arial" w:cs="Arial"/>
          <w:sz w:val="18"/>
          <w:lang w:eastAsia="ko-KR"/>
        </w:rPr>
        <w:t xml:space="preserve"> Habitat/Species Management Area</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Category IV protected areas aim to protect particular species or habitats and management reflects this priority. Many Category IV protected areas will need regular, active interventions to address the requirements of particular species or to maintain habitats, but this is not a requirement of the category.</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w:t>
      </w:r>
      <w:r w:rsidRPr="006E467E">
        <w:rPr>
          <w:rFonts w:ascii="Arial" w:eastAsia="맑은 고딕" w:hAnsi="Arial" w:cs="Arial"/>
          <w:sz w:val="18"/>
          <w:lang w:eastAsia="ko-KR"/>
        </w:rPr>
        <w:t xml:space="preserve"> Protected Landscape/ Seascape</w:t>
      </w:r>
    </w:p>
    <w:p w:rsidR="007B3685" w:rsidRPr="006E467E" w:rsidRDefault="007B3685" w:rsidP="007B3685">
      <w:pPr>
        <w:rPr>
          <w:rFonts w:ascii="Arial" w:eastAsia="맑은 고딕" w:hAnsi="Arial" w:cs="Arial"/>
          <w:sz w:val="18"/>
          <w:lang w:eastAsia="ko-KR"/>
        </w:rPr>
      </w:pPr>
      <w:r w:rsidRPr="006E467E">
        <w:rPr>
          <w:rFonts w:ascii="Arial" w:eastAsia="맑은 고딕" w:hAnsi="Arial" w:cs="Arial"/>
          <w:sz w:val="18"/>
          <w:lang w:eastAsia="ko-KR"/>
        </w:rPr>
        <w:t>A protected area where the interaction of people and nature over time has produced an area of distinct charcter with significant, ecological, biological, cultural and scenic value: and where safeguarding the integrity of this interaction is vital to protecting and sustaining the area and its associated nature conservation and other values.</w:t>
      </w:r>
    </w:p>
    <w:p w:rsidR="007B3685" w:rsidRPr="006E467E" w:rsidRDefault="007B3685" w:rsidP="007B3685">
      <w:pPr>
        <w:rPr>
          <w:rFonts w:ascii="Arial" w:eastAsia="맑은 고딕" w:hAnsi="Arial" w:cs="Arial"/>
          <w:sz w:val="18"/>
          <w:lang w:eastAsia="ko-KR"/>
        </w:rPr>
      </w:pPr>
    </w:p>
    <w:p w:rsidR="007B3685" w:rsidRPr="006E467E" w:rsidRDefault="007B3685" w:rsidP="007B3685">
      <w:pPr>
        <w:rPr>
          <w:rFonts w:ascii="Arial" w:eastAsia="맑은 고딕" w:hAnsi="Arial" w:cs="Arial"/>
          <w:sz w:val="18"/>
          <w:lang w:eastAsia="ko-KR"/>
        </w:rPr>
      </w:pPr>
      <w:r w:rsidRPr="008729F5">
        <w:rPr>
          <w:rFonts w:ascii="Arial" w:eastAsia="맑은 고딕" w:hAnsi="Arial" w:cs="Arial"/>
          <w:b/>
          <w:sz w:val="18"/>
          <w:lang w:eastAsia="ko-KR"/>
        </w:rPr>
        <w:t>VI</w:t>
      </w:r>
      <w:r w:rsidRPr="006E467E">
        <w:rPr>
          <w:rFonts w:ascii="Arial" w:eastAsia="맑은 고딕" w:hAnsi="Arial" w:cs="Arial"/>
          <w:sz w:val="18"/>
          <w:lang w:eastAsia="ko-KR"/>
        </w:rPr>
        <w:t xml:space="preserve"> Protected area with sustainable use of natural resources</w:t>
      </w:r>
    </w:p>
    <w:p w:rsidR="007B3685" w:rsidRPr="00FC2222" w:rsidRDefault="007B3685" w:rsidP="00FD78AF">
      <w:pPr>
        <w:rPr>
          <w:rFonts w:ascii="Arial" w:eastAsia="맑은 고딕" w:hAnsi="Arial" w:cs="Arial"/>
          <w:lang w:eastAsia="ko-KR"/>
        </w:rPr>
      </w:pPr>
      <w:r w:rsidRPr="006E467E">
        <w:rPr>
          <w:rFonts w:ascii="Arial" w:eastAsia="맑은 고딕" w:hAnsi="Arial" w:cs="Arial"/>
          <w:sz w:val="18"/>
          <w:lang w:eastAsia="ko-KR"/>
        </w:rPr>
        <w:lastRenderedPageBreak/>
        <w:t xml:space="preserve">Category VI protected areas conserve ecosystems and habitats together with associated cultural values and traditional natural resource management systems. </w:t>
      </w:r>
    </w:p>
    <w:sectPr w:rsidR="007B3685" w:rsidRPr="00FC2222" w:rsidSect="0084114F">
      <w:headerReference w:type="default" r:id="rId12"/>
      <w:footerReference w:type="default" r:id="rId13"/>
      <w:footerReference w:type="first" r:id="rId14"/>
      <w:pgSz w:w="11907" w:h="16840" w:code="9"/>
      <w:pgMar w:top="1134" w:right="1134" w:bottom="1134" w:left="1134" w:header="1134"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90C" w:rsidRDefault="00B1390C">
      <w:r>
        <w:separator/>
      </w:r>
    </w:p>
  </w:endnote>
  <w:endnote w:type="continuationSeparator" w:id="0">
    <w:p w:rsidR="00B1390C" w:rsidRDefault="00B1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DE" w:rsidRPr="008C6C35" w:rsidRDefault="00F835DE">
    <w:pPr>
      <w:pStyle w:val="Footer"/>
      <w:rPr>
        <w:rFonts w:ascii="Arial" w:hAnsi="Arial" w:cs="Arial"/>
        <w:sz w:val="20"/>
      </w:rPr>
    </w:pPr>
    <w:r>
      <w:tab/>
    </w:r>
    <w:r>
      <w:tab/>
    </w:r>
    <w:r>
      <w:tab/>
    </w:r>
    <w:r w:rsidRPr="008C6C35">
      <w:rPr>
        <w:rStyle w:val="PageNumber"/>
        <w:rFonts w:ascii="Arial" w:hAnsi="Arial" w:cs="Arial"/>
        <w:sz w:val="20"/>
      </w:rPr>
    </w:r>
    <w:r w:rsidRPr="008C6C35">
      <w:rPr>
        <w:rStyle w:val="PageNumber"/>
        <w:rFonts w:ascii="Arial" w:hAnsi="Arial" w:cs="Arial"/>
        <w:sz w:val="20"/>
      </w:rPr>
      <w:instrText xml:space="preserve"/>
    </w:r>
    <w:r w:rsidRPr="008C6C35">
      <w:rPr>
        <w:rStyle w:val="PageNumber"/>
        <w:rFonts w:ascii="Arial" w:hAnsi="Arial" w:cs="Arial"/>
        <w:sz w:val="20"/>
      </w:rPr>
    </w:r>
    <w:r w:rsidR="001F64B0">
      <w:rPr>
        <w:rStyle w:val="PageNumber"/>
        <w:rFonts w:ascii="Arial" w:hAnsi="Arial" w:cs="Arial"/>
        <w:noProof/>
        <w:sz w:val="20"/>
      </w:rPr>
      <w:t>2</w:t>
    </w:r>
    <w:r w:rsidRPr="008C6C35">
      <w:rPr>
        <w:rStyle w:val="PageNumber"/>
        <w:rFonts w:ascii="Arial" w:hAnsi="Arial" w:cs="Arial"/>
        <w:sz w:val="20"/>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DE" w:rsidRPr="00A04D75" w:rsidRDefault="00F835DE">
    <w:pPr>
      <w:pStyle w:val="Footer"/>
      <w:rPr>
        <w:rFonts w:ascii="Arial" w:hAnsi="Arial" w:cs="Arial"/>
        <w:sz w:val="20"/>
      </w:rPr>
    </w:pPr>
    <w:r>
      <w:tab/>
    </w:r>
    <w:r>
      <w:tab/>
    </w:r>
    <w:r w:rsidRPr="00A04D75">
      <w:rPr>
        <w:rStyle w:val="PageNumber"/>
        <w:rFonts w:ascii="Arial" w:hAnsi="Arial" w:cs="Arial"/>
        <w:sz w:val="20"/>
      </w:rPr>
    </w:r>
    <w:r w:rsidRPr="00A04D75">
      <w:rPr>
        <w:rStyle w:val="PageNumber"/>
        <w:rFonts w:ascii="Arial" w:hAnsi="Arial" w:cs="Arial"/>
        <w:sz w:val="20"/>
      </w:rPr>
      <w:instrText xml:space="preserve"/>
    </w:r>
    <w:r w:rsidRPr="00A04D75">
      <w:rPr>
        <w:rStyle w:val="PageNumber"/>
        <w:rFonts w:ascii="Arial" w:hAnsi="Arial" w:cs="Arial"/>
        <w:sz w:val="20"/>
      </w:rPr>
    </w:r>
    <w:r w:rsidR="001F64B0">
      <w:rPr>
        <w:rStyle w:val="PageNumber"/>
        <w:rFonts w:ascii="Arial" w:hAnsi="Arial" w:cs="Arial"/>
        <w:noProof/>
        <w:sz w:val="20"/>
      </w:rPr>
      <w:t>1</w:t>
    </w:r>
    <w:r w:rsidRPr="00A04D75">
      <w:rPr>
        <w:rStyle w:val="PageNumber"/>
        <w:rFonts w:ascii="Arial" w:hAnsi="Arial" w:cs="Arial"/>
        <w:sz w:val="20"/>
      </w:rPr>
    </w:r>
    <w:r w:rsidRPr="00A04D75">
      <w:rPr>
        <w:rStyle w:val="PageNumber"/>
        <w:rFonts w:ascii="Arial" w:hAnsi="Arial" w:cs="Arial"/>
        <w:sz w:val="20"/>
      </w:rPr>
      <w:t xml:space="preserve"> of </w:t>
    </w:r>
    <w:r w:rsidRPr="00A04D75">
      <w:rPr>
        <w:rStyle w:val="PageNumber"/>
        <w:rFonts w:ascii="Arial" w:hAnsi="Arial" w:cs="Arial"/>
        <w:sz w:val="20"/>
      </w:rPr>
    </w:r>
    <w:r w:rsidRPr="00A04D75">
      <w:rPr>
        <w:rStyle w:val="PageNumber"/>
        <w:rFonts w:ascii="Arial" w:hAnsi="Arial" w:cs="Arial"/>
        <w:sz w:val="20"/>
      </w:rPr>
      <w:instrText xml:space="preserve"/>
    </w:r>
    <w:r w:rsidRPr="00A04D75">
      <w:rPr>
        <w:rStyle w:val="PageNumber"/>
        <w:rFonts w:ascii="Arial" w:hAnsi="Arial" w:cs="Arial"/>
        <w:sz w:val="20"/>
      </w:rPr>
    </w:r>
    <w:r w:rsidR="001F64B0">
      <w:rPr>
        <w:rStyle w:val="PageNumber"/>
        <w:rFonts w:ascii="Arial" w:hAnsi="Arial" w:cs="Arial"/>
        <w:noProof/>
        <w:sz w:val="20"/>
      </w:rPr>
      <w:t>15</w:t>
    </w:r>
    <w:r w:rsidRPr="00A04D75">
      <w:rPr>
        <w:rStyle w:val="PageNumber"/>
        <w:rFonts w:ascii="Arial" w:hAnsi="Arial" w:cs="Arial"/>
        <w:sz w:val="2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90C" w:rsidRDefault="00B1390C">
      <w:r>
        <w:separator/>
      </w:r>
    </w:p>
  </w:footnote>
  <w:footnote w:type="continuationSeparator" w:id="0">
    <w:p w:rsidR="00B1390C" w:rsidRDefault="00B1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5DE" w:rsidRDefault="00F835DE" w:rsidP="008C6C35">
    <w:pPr>
      <w:pStyle w:val="Header"/>
      <w:jc w:val="right"/>
      <w:rPr>
        <w:rFonts w:ascii="Arial" w:eastAsia="맑은 고딕" w:hAnsi="Arial" w:cs="Arial"/>
        <w:sz w:val="20"/>
        <w:lang w:eastAsia="ko-KR"/>
      </w:rPr>
    </w:pPr>
    <w:r w:rsidRPr="008B62FE">
      <w:rPr>
        <w:rFonts w:ascii="Arial" w:eastAsia="맑은 고딕" w:hAnsi="Arial" w:cs="Arial" w:hint="eastAsia"/>
        <w:sz w:val="20"/>
        <w:lang w:eastAsia="ko-KR"/>
      </w:rPr>
      <w:t>Information Sheet on EAA Flyway Network Sites</w:t>
    </w:r>
    <w:r>
      <w:rPr>
        <w:rFonts w:ascii="Arial" w:eastAsia="맑은 고딕" w:hAnsi="Arial" w:cs="Arial"/>
        <w:sz w:val="20"/>
        <w:lang w:eastAsia="ko-KR"/>
      </w:rPr>
      <w:t xml:space="preserve"> | Site Name [Site Code]</w:t>
    </w:r>
  </w:p>
  <w:p w:rsidR="00F835DE" w:rsidRPr="008B62FE" w:rsidRDefault="00F835DE" w:rsidP="008C6C35">
    <w:pPr>
      <w:pStyle w:val="Header"/>
      <w:jc w:val="right"/>
      <w:rPr>
        <w:rFonts w:ascii="Arial" w:eastAsia="맑은 고딕" w:hAnsi="Arial" w:cs="Arial"/>
        <w:sz w:val="20"/>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A161EC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73C00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E2E29B8"/>
    <w:multiLevelType w:val="hybridMultilevel"/>
    <w:tmpl w:val="742675B4"/>
    <w:lvl w:ilvl="0" w:tplc="3BE892B4">
      <w:start w:val="5"/>
      <w:numFmt w:val="bullet"/>
      <w:lvlText w:val="-"/>
      <w:lvlJc w:val="left"/>
      <w:pPr>
        <w:ind w:left="360" w:hanging="360"/>
      </w:pPr>
      <w:rPr>
        <w:rFonts w:ascii="Garamond" w:eastAsia="MS Mincho" w:hAnsi="Garamond"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F7C1E"/>
    <w:multiLevelType w:val="hybridMultilevel"/>
    <w:tmpl w:val="8B8CEC30"/>
    <w:lvl w:ilvl="0" w:tplc="82F0D7C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22039"/>
    <w:multiLevelType w:val="multilevel"/>
    <w:tmpl w:val="459824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D56238"/>
    <w:multiLevelType w:val="hybridMultilevel"/>
    <w:tmpl w:val="0C9279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835E4D"/>
    <w:multiLevelType w:val="hybridMultilevel"/>
    <w:tmpl w:val="E2347332"/>
    <w:lvl w:ilvl="0" w:tplc="59E28B7E">
      <w:start w:val="1"/>
      <w:numFmt w:val="upperRoman"/>
      <w:lvlText w:val="%1)"/>
      <w:lvlJc w:val="left"/>
      <w:pPr>
        <w:ind w:left="1080" w:hanging="72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E4565"/>
    <w:multiLevelType w:val="hybridMultilevel"/>
    <w:tmpl w:val="D20CD048"/>
    <w:lvl w:ilvl="0" w:tplc="04090013">
      <w:start w:val="1"/>
      <w:numFmt w:val="upp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E1D4D"/>
    <w:multiLevelType w:val="hybridMultilevel"/>
    <w:tmpl w:val="80A4A794"/>
    <w:lvl w:ilvl="0" w:tplc="E7AAF49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FB3770"/>
    <w:multiLevelType w:val="hybridMultilevel"/>
    <w:tmpl w:val="E8AEEF94"/>
    <w:lvl w:ilvl="0" w:tplc="92A64E0E">
      <w:numFmt w:val="bullet"/>
      <w:lvlText w:val="-"/>
      <w:lvlJc w:val="left"/>
      <w:pPr>
        <w:tabs>
          <w:tab w:val="num" w:pos="760"/>
        </w:tabs>
        <w:ind w:left="760" w:hanging="360"/>
      </w:pPr>
      <w:rPr>
        <w:rFonts w:ascii="Garamond" w:eastAsia="MS Mincho" w:hAnsi="Garamond"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3A0C21D1"/>
    <w:multiLevelType w:val="hybridMultilevel"/>
    <w:tmpl w:val="1E2A7A60"/>
    <w:lvl w:ilvl="0" w:tplc="4EACA0B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D443C"/>
    <w:multiLevelType w:val="hybridMultilevel"/>
    <w:tmpl w:val="DD44F4A2"/>
    <w:lvl w:ilvl="0" w:tplc="1766FAE2">
      <w:start w:val="1"/>
      <w:numFmt w:val="bullet"/>
      <w:lvlText w:val=""/>
      <w:lvlJc w:val="left"/>
      <w:pPr>
        <w:tabs>
          <w:tab w:val="num" w:pos="800"/>
        </w:tabs>
        <w:ind w:left="8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7FF7701B"/>
    <w:multiLevelType w:val="hybridMultilevel"/>
    <w:tmpl w:val="1402FF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lvl w:ilvl="0">
        <w:start w:val="1"/>
        <w:numFmt w:val="bullet"/>
        <w:lvlText w:val=""/>
        <w:legacy w:legacy="1" w:legacySpace="0" w:legacyIndent="567"/>
        <w:lvlJc w:val="left"/>
        <w:pPr>
          <w:ind w:left="1134" w:hanging="567"/>
        </w:pPr>
        <w:rPr>
          <w:rFonts w:ascii="Symbol" w:hAnsi="Symbol" w:hint="default"/>
        </w:rPr>
      </w:lvl>
    </w:lvlOverride>
  </w:num>
  <w:num w:numId="2">
    <w:abstractNumId w:val="1"/>
  </w:num>
  <w:num w:numId="3">
    <w:abstractNumId w:val="0"/>
  </w:num>
  <w:num w:numId="4">
    <w:abstractNumId w:val="4"/>
  </w:num>
  <w:num w:numId="5">
    <w:abstractNumId w:val="9"/>
  </w:num>
  <w:num w:numId="6">
    <w:abstractNumId w:val="13"/>
  </w:num>
  <w:num w:numId="7">
    <w:abstractNumId w:val="2"/>
    <w:lvlOverride w:ilvl="0">
      <w:lvl w:ilvl="0">
        <w:start w:val="1"/>
        <w:numFmt w:val="bullet"/>
        <w:lvlText w:val=""/>
        <w:legacy w:legacy="1" w:legacySpace="0" w:legacyIndent="360"/>
        <w:lvlJc w:val="left"/>
        <w:pPr>
          <w:ind w:left="928" w:hanging="360"/>
        </w:pPr>
        <w:rPr>
          <w:rFonts w:ascii="Symbol" w:hAnsi="Symbol" w:hint="default"/>
        </w:rPr>
      </w:lvl>
    </w:lvlOverride>
  </w:num>
  <w:num w:numId="8">
    <w:abstractNumId w:val="3"/>
  </w:num>
  <w:num w:numId="9">
    <w:abstractNumId w:val="12"/>
  </w:num>
  <w:num w:numId="10">
    <w:abstractNumId w:val="10"/>
  </w:num>
  <w:num w:numId="11">
    <w:abstractNumId w:val="6"/>
  </w:num>
  <w:num w:numId="12">
    <w:abstractNumId w:val="5"/>
  </w:num>
  <w:num w:numId="13">
    <w:abstractNumId w:val="8"/>
  </w:num>
  <w:num w:numId="14">
    <w:abstractNumId w:val="7"/>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4C"/>
    <w:rsid w:val="00003575"/>
    <w:rsid w:val="000049CA"/>
    <w:rsid w:val="00011036"/>
    <w:rsid w:val="00017B7A"/>
    <w:rsid w:val="00017EC6"/>
    <w:rsid w:val="00026C3E"/>
    <w:rsid w:val="0003067C"/>
    <w:rsid w:val="00040218"/>
    <w:rsid w:val="00047C58"/>
    <w:rsid w:val="00052085"/>
    <w:rsid w:val="00062677"/>
    <w:rsid w:val="000675CD"/>
    <w:rsid w:val="00071406"/>
    <w:rsid w:val="000725B8"/>
    <w:rsid w:val="00082C4B"/>
    <w:rsid w:val="0008360D"/>
    <w:rsid w:val="00083B8C"/>
    <w:rsid w:val="00084277"/>
    <w:rsid w:val="0008779A"/>
    <w:rsid w:val="00087D28"/>
    <w:rsid w:val="0009095A"/>
    <w:rsid w:val="000A0232"/>
    <w:rsid w:val="000B7F38"/>
    <w:rsid w:val="000C65FF"/>
    <w:rsid w:val="000E0B04"/>
    <w:rsid w:val="000E6706"/>
    <w:rsid w:val="000F2BE9"/>
    <w:rsid w:val="000F335A"/>
    <w:rsid w:val="000F780B"/>
    <w:rsid w:val="00106AF5"/>
    <w:rsid w:val="0011484A"/>
    <w:rsid w:val="00114B77"/>
    <w:rsid w:val="00114ED1"/>
    <w:rsid w:val="00123A31"/>
    <w:rsid w:val="0013168F"/>
    <w:rsid w:val="00140A77"/>
    <w:rsid w:val="00144FDD"/>
    <w:rsid w:val="001504E7"/>
    <w:rsid w:val="00160DF1"/>
    <w:rsid w:val="00163661"/>
    <w:rsid w:val="00167A47"/>
    <w:rsid w:val="001721B4"/>
    <w:rsid w:val="00173A36"/>
    <w:rsid w:val="001768C4"/>
    <w:rsid w:val="001805C8"/>
    <w:rsid w:val="0018383C"/>
    <w:rsid w:val="00186C80"/>
    <w:rsid w:val="00190DAB"/>
    <w:rsid w:val="00196EA7"/>
    <w:rsid w:val="001A0927"/>
    <w:rsid w:val="001A39DA"/>
    <w:rsid w:val="001B05BC"/>
    <w:rsid w:val="001B1321"/>
    <w:rsid w:val="001B324A"/>
    <w:rsid w:val="001B5858"/>
    <w:rsid w:val="001B77B7"/>
    <w:rsid w:val="001C372B"/>
    <w:rsid w:val="001C4CA0"/>
    <w:rsid w:val="001E7AD3"/>
    <w:rsid w:val="001E7F11"/>
    <w:rsid w:val="001F3928"/>
    <w:rsid w:val="001F4081"/>
    <w:rsid w:val="001F47AA"/>
    <w:rsid w:val="001F64B0"/>
    <w:rsid w:val="00200DF1"/>
    <w:rsid w:val="002021C2"/>
    <w:rsid w:val="002066F7"/>
    <w:rsid w:val="0020728F"/>
    <w:rsid w:val="0022086F"/>
    <w:rsid w:val="00221232"/>
    <w:rsid w:val="002227AE"/>
    <w:rsid w:val="00222E6A"/>
    <w:rsid w:val="002259A2"/>
    <w:rsid w:val="00233319"/>
    <w:rsid w:val="00235EE0"/>
    <w:rsid w:val="0024333F"/>
    <w:rsid w:val="00253DBD"/>
    <w:rsid w:val="00266D2B"/>
    <w:rsid w:val="0027004B"/>
    <w:rsid w:val="002751F0"/>
    <w:rsid w:val="00281C00"/>
    <w:rsid w:val="002955EA"/>
    <w:rsid w:val="002B0FEF"/>
    <w:rsid w:val="002D103A"/>
    <w:rsid w:val="002D4524"/>
    <w:rsid w:val="002D5EF8"/>
    <w:rsid w:val="002E1DB4"/>
    <w:rsid w:val="002E3313"/>
    <w:rsid w:val="002E45D7"/>
    <w:rsid w:val="002E5957"/>
    <w:rsid w:val="002F3004"/>
    <w:rsid w:val="00301322"/>
    <w:rsid w:val="00307ECA"/>
    <w:rsid w:val="00310D7B"/>
    <w:rsid w:val="00314250"/>
    <w:rsid w:val="00314837"/>
    <w:rsid w:val="00324432"/>
    <w:rsid w:val="003302F3"/>
    <w:rsid w:val="00340B1E"/>
    <w:rsid w:val="00345B56"/>
    <w:rsid w:val="003634E3"/>
    <w:rsid w:val="00366C46"/>
    <w:rsid w:val="003717EF"/>
    <w:rsid w:val="00371934"/>
    <w:rsid w:val="0037426C"/>
    <w:rsid w:val="003769B9"/>
    <w:rsid w:val="00380C9E"/>
    <w:rsid w:val="00383E5B"/>
    <w:rsid w:val="0038426B"/>
    <w:rsid w:val="00386995"/>
    <w:rsid w:val="00391860"/>
    <w:rsid w:val="00396D99"/>
    <w:rsid w:val="003C25CD"/>
    <w:rsid w:val="003C297B"/>
    <w:rsid w:val="003C3386"/>
    <w:rsid w:val="003C409F"/>
    <w:rsid w:val="003D24FD"/>
    <w:rsid w:val="003E5AFF"/>
    <w:rsid w:val="003F012B"/>
    <w:rsid w:val="003F4C54"/>
    <w:rsid w:val="004003B5"/>
    <w:rsid w:val="00400451"/>
    <w:rsid w:val="00400851"/>
    <w:rsid w:val="00406D72"/>
    <w:rsid w:val="00410653"/>
    <w:rsid w:val="004138F0"/>
    <w:rsid w:val="004263AC"/>
    <w:rsid w:val="00430491"/>
    <w:rsid w:val="00430F2F"/>
    <w:rsid w:val="00434100"/>
    <w:rsid w:val="00442C14"/>
    <w:rsid w:val="00443DC4"/>
    <w:rsid w:val="004469D8"/>
    <w:rsid w:val="004473EE"/>
    <w:rsid w:val="004537D1"/>
    <w:rsid w:val="004549C5"/>
    <w:rsid w:val="00461879"/>
    <w:rsid w:val="00475186"/>
    <w:rsid w:val="00477DE7"/>
    <w:rsid w:val="004826E2"/>
    <w:rsid w:val="00483B4B"/>
    <w:rsid w:val="004850FC"/>
    <w:rsid w:val="00490076"/>
    <w:rsid w:val="00494A42"/>
    <w:rsid w:val="00495C15"/>
    <w:rsid w:val="004B7741"/>
    <w:rsid w:val="004C0F92"/>
    <w:rsid w:val="004C6B47"/>
    <w:rsid w:val="004C6F1D"/>
    <w:rsid w:val="004C70CE"/>
    <w:rsid w:val="004D1D7F"/>
    <w:rsid w:val="004D3708"/>
    <w:rsid w:val="004E5E7D"/>
    <w:rsid w:val="004E65A2"/>
    <w:rsid w:val="004E7964"/>
    <w:rsid w:val="004F21D7"/>
    <w:rsid w:val="004F2D92"/>
    <w:rsid w:val="004F3A53"/>
    <w:rsid w:val="004F5D2F"/>
    <w:rsid w:val="00500DEB"/>
    <w:rsid w:val="005078C7"/>
    <w:rsid w:val="00515298"/>
    <w:rsid w:val="00520B2E"/>
    <w:rsid w:val="00523DA2"/>
    <w:rsid w:val="00523F1F"/>
    <w:rsid w:val="00524916"/>
    <w:rsid w:val="00524D99"/>
    <w:rsid w:val="00524F63"/>
    <w:rsid w:val="005460D6"/>
    <w:rsid w:val="0055179D"/>
    <w:rsid w:val="00551844"/>
    <w:rsid w:val="00555C29"/>
    <w:rsid w:val="0055678E"/>
    <w:rsid w:val="0056325F"/>
    <w:rsid w:val="00567F9D"/>
    <w:rsid w:val="00571270"/>
    <w:rsid w:val="00572CE6"/>
    <w:rsid w:val="00593394"/>
    <w:rsid w:val="00595FC8"/>
    <w:rsid w:val="00597CDF"/>
    <w:rsid w:val="005A063C"/>
    <w:rsid w:val="005A27C3"/>
    <w:rsid w:val="005A28AA"/>
    <w:rsid w:val="005A5992"/>
    <w:rsid w:val="005A6A91"/>
    <w:rsid w:val="005A7D99"/>
    <w:rsid w:val="005B21FD"/>
    <w:rsid w:val="005B2691"/>
    <w:rsid w:val="005D1DFA"/>
    <w:rsid w:val="005D498F"/>
    <w:rsid w:val="005D7476"/>
    <w:rsid w:val="005D7F9E"/>
    <w:rsid w:val="005E09CF"/>
    <w:rsid w:val="005E316B"/>
    <w:rsid w:val="005E3D33"/>
    <w:rsid w:val="005E5CC0"/>
    <w:rsid w:val="005E7299"/>
    <w:rsid w:val="005F053B"/>
    <w:rsid w:val="005F0AED"/>
    <w:rsid w:val="006026A2"/>
    <w:rsid w:val="00603E0F"/>
    <w:rsid w:val="00605D04"/>
    <w:rsid w:val="006112C5"/>
    <w:rsid w:val="0061555E"/>
    <w:rsid w:val="00621EBD"/>
    <w:rsid w:val="006236F8"/>
    <w:rsid w:val="00631BC9"/>
    <w:rsid w:val="00633F5F"/>
    <w:rsid w:val="0064064A"/>
    <w:rsid w:val="00643D1D"/>
    <w:rsid w:val="00647EBD"/>
    <w:rsid w:val="0065272B"/>
    <w:rsid w:val="00655A40"/>
    <w:rsid w:val="00656D94"/>
    <w:rsid w:val="006621A0"/>
    <w:rsid w:val="00662EBD"/>
    <w:rsid w:val="00663A4C"/>
    <w:rsid w:val="0066501F"/>
    <w:rsid w:val="006742D4"/>
    <w:rsid w:val="0068159B"/>
    <w:rsid w:val="00686675"/>
    <w:rsid w:val="006B0191"/>
    <w:rsid w:val="006B0891"/>
    <w:rsid w:val="006B0B13"/>
    <w:rsid w:val="006B5AC3"/>
    <w:rsid w:val="006C317B"/>
    <w:rsid w:val="006C3748"/>
    <w:rsid w:val="006C72B8"/>
    <w:rsid w:val="006D37BC"/>
    <w:rsid w:val="006D3890"/>
    <w:rsid w:val="006D4E80"/>
    <w:rsid w:val="006D6DE7"/>
    <w:rsid w:val="006E467E"/>
    <w:rsid w:val="006E5E25"/>
    <w:rsid w:val="006E6515"/>
    <w:rsid w:val="006F0C98"/>
    <w:rsid w:val="006F1FBC"/>
    <w:rsid w:val="0070065D"/>
    <w:rsid w:val="00700CC4"/>
    <w:rsid w:val="00701789"/>
    <w:rsid w:val="007022C4"/>
    <w:rsid w:val="00703AC0"/>
    <w:rsid w:val="00704108"/>
    <w:rsid w:val="00705104"/>
    <w:rsid w:val="00707141"/>
    <w:rsid w:val="0070765B"/>
    <w:rsid w:val="0071123F"/>
    <w:rsid w:val="007144EF"/>
    <w:rsid w:val="00716AB0"/>
    <w:rsid w:val="00722D68"/>
    <w:rsid w:val="007339BA"/>
    <w:rsid w:val="00736B6D"/>
    <w:rsid w:val="00740174"/>
    <w:rsid w:val="007409FB"/>
    <w:rsid w:val="0074168C"/>
    <w:rsid w:val="00755EF0"/>
    <w:rsid w:val="00756267"/>
    <w:rsid w:val="00760199"/>
    <w:rsid w:val="00780361"/>
    <w:rsid w:val="00787399"/>
    <w:rsid w:val="0079260D"/>
    <w:rsid w:val="007A0EF7"/>
    <w:rsid w:val="007B3685"/>
    <w:rsid w:val="007B4BC2"/>
    <w:rsid w:val="007B5A92"/>
    <w:rsid w:val="007C577D"/>
    <w:rsid w:val="007C70FB"/>
    <w:rsid w:val="007D0A93"/>
    <w:rsid w:val="007D1D46"/>
    <w:rsid w:val="007D79FE"/>
    <w:rsid w:val="007E0781"/>
    <w:rsid w:val="007E1133"/>
    <w:rsid w:val="007E5B1B"/>
    <w:rsid w:val="007E78BE"/>
    <w:rsid w:val="007F19E9"/>
    <w:rsid w:val="007F1D4A"/>
    <w:rsid w:val="00801511"/>
    <w:rsid w:val="00801DA7"/>
    <w:rsid w:val="00813E21"/>
    <w:rsid w:val="00814E67"/>
    <w:rsid w:val="008156AE"/>
    <w:rsid w:val="00820C19"/>
    <w:rsid w:val="00826E4D"/>
    <w:rsid w:val="0083581A"/>
    <w:rsid w:val="0084114F"/>
    <w:rsid w:val="00842AE3"/>
    <w:rsid w:val="00850916"/>
    <w:rsid w:val="0085192C"/>
    <w:rsid w:val="0085472E"/>
    <w:rsid w:val="00860500"/>
    <w:rsid w:val="008729F5"/>
    <w:rsid w:val="00876965"/>
    <w:rsid w:val="00877F01"/>
    <w:rsid w:val="0088161C"/>
    <w:rsid w:val="00885DD0"/>
    <w:rsid w:val="008871F9"/>
    <w:rsid w:val="00887B2C"/>
    <w:rsid w:val="00891D23"/>
    <w:rsid w:val="0089584A"/>
    <w:rsid w:val="0089707D"/>
    <w:rsid w:val="008A14EA"/>
    <w:rsid w:val="008A5578"/>
    <w:rsid w:val="008B1532"/>
    <w:rsid w:val="008B62FE"/>
    <w:rsid w:val="008C0A01"/>
    <w:rsid w:val="008C47D2"/>
    <w:rsid w:val="008C6C35"/>
    <w:rsid w:val="008C6EAF"/>
    <w:rsid w:val="008D1F9B"/>
    <w:rsid w:val="008E1D8D"/>
    <w:rsid w:val="008E5B9C"/>
    <w:rsid w:val="008E7035"/>
    <w:rsid w:val="008E79D6"/>
    <w:rsid w:val="008F5D4F"/>
    <w:rsid w:val="009113BC"/>
    <w:rsid w:val="00913084"/>
    <w:rsid w:val="00915905"/>
    <w:rsid w:val="00916DE8"/>
    <w:rsid w:val="00916FE7"/>
    <w:rsid w:val="009246B5"/>
    <w:rsid w:val="009252A5"/>
    <w:rsid w:val="0092680C"/>
    <w:rsid w:val="00930439"/>
    <w:rsid w:val="00930625"/>
    <w:rsid w:val="00942160"/>
    <w:rsid w:val="00944E1E"/>
    <w:rsid w:val="009546AE"/>
    <w:rsid w:val="00954788"/>
    <w:rsid w:val="00955433"/>
    <w:rsid w:val="00955F46"/>
    <w:rsid w:val="00965C5A"/>
    <w:rsid w:val="00966E71"/>
    <w:rsid w:val="00973F54"/>
    <w:rsid w:val="009809AD"/>
    <w:rsid w:val="009811C1"/>
    <w:rsid w:val="0098656B"/>
    <w:rsid w:val="009865CD"/>
    <w:rsid w:val="009865DF"/>
    <w:rsid w:val="00986676"/>
    <w:rsid w:val="00987CC5"/>
    <w:rsid w:val="00995C26"/>
    <w:rsid w:val="0099610D"/>
    <w:rsid w:val="009A2B8D"/>
    <w:rsid w:val="009A2BD2"/>
    <w:rsid w:val="009A48E8"/>
    <w:rsid w:val="009A5645"/>
    <w:rsid w:val="009B4918"/>
    <w:rsid w:val="009B5187"/>
    <w:rsid w:val="009B7934"/>
    <w:rsid w:val="009C65CB"/>
    <w:rsid w:val="009D0109"/>
    <w:rsid w:val="009D0299"/>
    <w:rsid w:val="009D1FB8"/>
    <w:rsid w:val="009D41B3"/>
    <w:rsid w:val="009D5D0A"/>
    <w:rsid w:val="009D7A27"/>
    <w:rsid w:val="009E3DCB"/>
    <w:rsid w:val="009F1FC4"/>
    <w:rsid w:val="00A0340F"/>
    <w:rsid w:val="00A04D75"/>
    <w:rsid w:val="00A06AAF"/>
    <w:rsid w:val="00A06D15"/>
    <w:rsid w:val="00A14E09"/>
    <w:rsid w:val="00A16E6E"/>
    <w:rsid w:val="00A23804"/>
    <w:rsid w:val="00A3736E"/>
    <w:rsid w:val="00A44890"/>
    <w:rsid w:val="00A46830"/>
    <w:rsid w:val="00A5362B"/>
    <w:rsid w:val="00A55BD7"/>
    <w:rsid w:val="00A55DCB"/>
    <w:rsid w:val="00A6131F"/>
    <w:rsid w:val="00A66D9F"/>
    <w:rsid w:val="00A776AA"/>
    <w:rsid w:val="00A77EB4"/>
    <w:rsid w:val="00A86719"/>
    <w:rsid w:val="00A86809"/>
    <w:rsid w:val="00A94344"/>
    <w:rsid w:val="00A95EBC"/>
    <w:rsid w:val="00A9640E"/>
    <w:rsid w:val="00AA5E21"/>
    <w:rsid w:val="00AA7B64"/>
    <w:rsid w:val="00AB073C"/>
    <w:rsid w:val="00AB097F"/>
    <w:rsid w:val="00AB56AC"/>
    <w:rsid w:val="00AC355E"/>
    <w:rsid w:val="00AC4DF2"/>
    <w:rsid w:val="00AD5986"/>
    <w:rsid w:val="00AE1BA8"/>
    <w:rsid w:val="00AE4EA5"/>
    <w:rsid w:val="00AE70AE"/>
    <w:rsid w:val="00B1390C"/>
    <w:rsid w:val="00B2051D"/>
    <w:rsid w:val="00B2212A"/>
    <w:rsid w:val="00B27418"/>
    <w:rsid w:val="00B307B2"/>
    <w:rsid w:val="00B37C8D"/>
    <w:rsid w:val="00B40E68"/>
    <w:rsid w:val="00B40F88"/>
    <w:rsid w:val="00B43595"/>
    <w:rsid w:val="00B4366C"/>
    <w:rsid w:val="00B479F9"/>
    <w:rsid w:val="00B51AD5"/>
    <w:rsid w:val="00B54F92"/>
    <w:rsid w:val="00B6229D"/>
    <w:rsid w:val="00B6249D"/>
    <w:rsid w:val="00B73230"/>
    <w:rsid w:val="00B830DE"/>
    <w:rsid w:val="00B87655"/>
    <w:rsid w:val="00B93B04"/>
    <w:rsid w:val="00BA13A3"/>
    <w:rsid w:val="00BB3D4F"/>
    <w:rsid w:val="00BB41EF"/>
    <w:rsid w:val="00BB5BC0"/>
    <w:rsid w:val="00BB765C"/>
    <w:rsid w:val="00BC2E6E"/>
    <w:rsid w:val="00BC56E2"/>
    <w:rsid w:val="00BC7CDE"/>
    <w:rsid w:val="00BC7D37"/>
    <w:rsid w:val="00BD639E"/>
    <w:rsid w:val="00BE323D"/>
    <w:rsid w:val="00BE394A"/>
    <w:rsid w:val="00BE70B6"/>
    <w:rsid w:val="00BE7EE8"/>
    <w:rsid w:val="00BF4FD8"/>
    <w:rsid w:val="00BF7A7D"/>
    <w:rsid w:val="00C0189D"/>
    <w:rsid w:val="00C062B7"/>
    <w:rsid w:val="00C112D8"/>
    <w:rsid w:val="00C202DA"/>
    <w:rsid w:val="00C20739"/>
    <w:rsid w:val="00C424F9"/>
    <w:rsid w:val="00C54F7A"/>
    <w:rsid w:val="00C57208"/>
    <w:rsid w:val="00C60982"/>
    <w:rsid w:val="00C61CCC"/>
    <w:rsid w:val="00C62D20"/>
    <w:rsid w:val="00C65636"/>
    <w:rsid w:val="00C67185"/>
    <w:rsid w:val="00C73525"/>
    <w:rsid w:val="00C74C58"/>
    <w:rsid w:val="00C8228B"/>
    <w:rsid w:val="00C863E6"/>
    <w:rsid w:val="00C86E7C"/>
    <w:rsid w:val="00C87931"/>
    <w:rsid w:val="00C979C8"/>
    <w:rsid w:val="00C97E18"/>
    <w:rsid w:val="00CA1357"/>
    <w:rsid w:val="00CA6449"/>
    <w:rsid w:val="00CB2D72"/>
    <w:rsid w:val="00CB7EA1"/>
    <w:rsid w:val="00CE5D43"/>
    <w:rsid w:val="00CF0C5E"/>
    <w:rsid w:val="00CF62AF"/>
    <w:rsid w:val="00D01B82"/>
    <w:rsid w:val="00D04B15"/>
    <w:rsid w:val="00D050EA"/>
    <w:rsid w:val="00D11ACC"/>
    <w:rsid w:val="00D123BE"/>
    <w:rsid w:val="00D124AF"/>
    <w:rsid w:val="00D211B1"/>
    <w:rsid w:val="00D24B4D"/>
    <w:rsid w:val="00D26304"/>
    <w:rsid w:val="00D34DD9"/>
    <w:rsid w:val="00D35C30"/>
    <w:rsid w:val="00D44995"/>
    <w:rsid w:val="00D469AE"/>
    <w:rsid w:val="00D50A46"/>
    <w:rsid w:val="00D760CF"/>
    <w:rsid w:val="00D815BE"/>
    <w:rsid w:val="00D86B3A"/>
    <w:rsid w:val="00D910D4"/>
    <w:rsid w:val="00D92C06"/>
    <w:rsid w:val="00D93AF1"/>
    <w:rsid w:val="00D9548F"/>
    <w:rsid w:val="00D97661"/>
    <w:rsid w:val="00DA012D"/>
    <w:rsid w:val="00DA0293"/>
    <w:rsid w:val="00DA1A7F"/>
    <w:rsid w:val="00DB502C"/>
    <w:rsid w:val="00DB7B40"/>
    <w:rsid w:val="00DC0281"/>
    <w:rsid w:val="00DC0839"/>
    <w:rsid w:val="00DC2EC9"/>
    <w:rsid w:val="00DC4D96"/>
    <w:rsid w:val="00DC51DB"/>
    <w:rsid w:val="00DD016B"/>
    <w:rsid w:val="00DD5367"/>
    <w:rsid w:val="00DE5206"/>
    <w:rsid w:val="00DE6275"/>
    <w:rsid w:val="00DF4B1B"/>
    <w:rsid w:val="00DF676D"/>
    <w:rsid w:val="00DF7BDD"/>
    <w:rsid w:val="00E03DBF"/>
    <w:rsid w:val="00E157E6"/>
    <w:rsid w:val="00E16D7B"/>
    <w:rsid w:val="00E275C9"/>
    <w:rsid w:val="00E31A89"/>
    <w:rsid w:val="00E336D9"/>
    <w:rsid w:val="00E415E5"/>
    <w:rsid w:val="00E41B0A"/>
    <w:rsid w:val="00E53BDE"/>
    <w:rsid w:val="00E6020A"/>
    <w:rsid w:val="00E611AA"/>
    <w:rsid w:val="00E622AB"/>
    <w:rsid w:val="00E627CC"/>
    <w:rsid w:val="00E703B0"/>
    <w:rsid w:val="00E71F02"/>
    <w:rsid w:val="00E81238"/>
    <w:rsid w:val="00E81C78"/>
    <w:rsid w:val="00E86402"/>
    <w:rsid w:val="00E86660"/>
    <w:rsid w:val="00EA1411"/>
    <w:rsid w:val="00EA6CB2"/>
    <w:rsid w:val="00EA6D53"/>
    <w:rsid w:val="00EB1843"/>
    <w:rsid w:val="00EB3916"/>
    <w:rsid w:val="00EB63A5"/>
    <w:rsid w:val="00EC2450"/>
    <w:rsid w:val="00ED0472"/>
    <w:rsid w:val="00EE3486"/>
    <w:rsid w:val="00EF1255"/>
    <w:rsid w:val="00EF1EA3"/>
    <w:rsid w:val="00F0075C"/>
    <w:rsid w:val="00F05624"/>
    <w:rsid w:val="00F07E7E"/>
    <w:rsid w:val="00F12E1F"/>
    <w:rsid w:val="00F136D3"/>
    <w:rsid w:val="00F158A3"/>
    <w:rsid w:val="00F16513"/>
    <w:rsid w:val="00F3080C"/>
    <w:rsid w:val="00F30BC2"/>
    <w:rsid w:val="00F34254"/>
    <w:rsid w:val="00F3439E"/>
    <w:rsid w:val="00F3510C"/>
    <w:rsid w:val="00F35A3E"/>
    <w:rsid w:val="00F35D9F"/>
    <w:rsid w:val="00F45916"/>
    <w:rsid w:val="00F51FE4"/>
    <w:rsid w:val="00F61A4A"/>
    <w:rsid w:val="00F6523C"/>
    <w:rsid w:val="00F679B0"/>
    <w:rsid w:val="00F717B7"/>
    <w:rsid w:val="00F7511F"/>
    <w:rsid w:val="00F76127"/>
    <w:rsid w:val="00F835DE"/>
    <w:rsid w:val="00F85FA6"/>
    <w:rsid w:val="00F8610C"/>
    <w:rsid w:val="00F90AE8"/>
    <w:rsid w:val="00F9348A"/>
    <w:rsid w:val="00F93A2D"/>
    <w:rsid w:val="00F94A2C"/>
    <w:rsid w:val="00FB002C"/>
    <w:rsid w:val="00FB0BE7"/>
    <w:rsid w:val="00FB382D"/>
    <w:rsid w:val="00FC0083"/>
    <w:rsid w:val="00FC2222"/>
    <w:rsid w:val="00FC4A04"/>
    <w:rsid w:val="00FD78AF"/>
    <w:rsid w:val="00FE1E44"/>
    <w:rsid w:val="00FE1E7F"/>
    <w:rsid w:val="00FE5A64"/>
    <w:rsid w:val="00FE6E81"/>
    <w:rsid w:val="00FF227A"/>
    <w:rsid w:val="00FF4B52"/>
    <w:rsid w:val="00FF77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v:textbox inset="5.85pt,.7pt,5.85pt,.7pt"/>
    </o:shapedefaults>
    <o:shapelayout v:ext="edit">
      <o:idmap v:ext="edit" data="1"/>
    </o:shapelayout>
  </w:shapeDefaults>
  <w:decimalSymbol w:val="."/>
  <w:listSeparator w:val=","/>
  <w14:docId w14:val="0FFDA25D"/>
  <w15:docId w15:val="{1203C4B1-B9A1-42C9-9836-0E4B6F6A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304"/>
    <w:rPr>
      <w:sz w:val="24"/>
      <w:lang w:eastAsia="en-US"/>
    </w:rPr>
  </w:style>
  <w:style w:type="paragraph" w:styleId="Heading1">
    <w:name w:val="heading 1"/>
    <w:basedOn w:val="Normal"/>
    <w:next w:val="Normal"/>
    <w:qFormat/>
    <w:rsid w:val="007F19E9"/>
    <w:pPr>
      <w:keepNext/>
      <w:jc w:val="center"/>
      <w:outlineLvl w:val="0"/>
    </w:pPr>
    <w:rPr>
      <w:rFonts w:ascii="Garamond" w:hAnsi="Garamond"/>
      <w:b/>
    </w:rPr>
  </w:style>
  <w:style w:type="paragraph" w:styleId="Heading2">
    <w:name w:val="heading 2"/>
    <w:basedOn w:val="Normal"/>
    <w:next w:val="Normal"/>
    <w:qFormat/>
    <w:rsid w:val="007F19E9"/>
    <w:pPr>
      <w:keepNext/>
      <w:tabs>
        <w:tab w:val="left" w:pos="-1440"/>
        <w:tab w:val="left" w:pos="-720"/>
        <w:tab w:val="left" w:pos="0"/>
        <w:tab w:val="left" w:pos="314"/>
        <w:tab w:val="left" w:pos="722"/>
        <w:tab w:val="left" w:pos="994"/>
      </w:tabs>
      <w:jc w:val="both"/>
      <w:outlineLvl w:val="1"/>
    </w:pPr>
    <w:rPr>
      <w:rFonts w:ascii="Garamond" w:hAnsi="Garamond"/>
      <w:b/>
    </w:rPr>
  </w:style>
  <w:style w:type="paragraph" w:styleId="Heading3">
    <w:name w:val="heading 3"/>
    <w:basedOn w:val="Normal"/>
    <w:next w:val="Normal"/>
    <w:qFormat/>
    <w:rsid w:val="007F19E9"/>
    <w:pPr>
      <w:keepNext/>
      <w:ind w:left="567"/>
      <w:outlineLvl w:val="2"/>
    </w:pPr>
    <w:rPr>
      <w:rFonts w:ascii="TimesNewRomanPS-BoldMT" w:hAnsi="TimesNewRomanPS-BoldMT"/>
      <w:b/>
      <w:snapToGrid w:val="0"/>
      <w:lang w:val="en-GB"/>
    </w:rPr>
  </w:style>
  <w:style w:type="paragraph" w:styleId="Heading4">
    <w:name w:val="heading 4"/>
    <w:basedOn w:val="Normal"/>
    <w:next w:val="Normal"/>
    <w:qFormat/>
    <w:rsid w:val="007F19E9"/>
    <w:pPr>
      <w:keepNext/>
      <w:spacing w:before="240" w:after="60"/>
      <w:outlineLvl w:val="3"/>
    </w:pPr>
    <w:rPr>
      <w:rFonts w:ascii="Arial" w:hAnsi="Arial"/>
      <w:b/>
    </w:rPr>
  </w:style>
  <w:style w:type="paragraph" w:styleId="Heading5">
    <w:name w:val="heading 5"/>
    <w:basedOn w:val="Normal"/>
    <w:next w:val="Normal"/>
    <w:qFormat/>
    <w:rsid w:val="007F19E9"/>
    <w:pPr>
      <w:keepNext/>
      <w:tabs>
        <w:tab w:val="center" w:pos="4680"/>
      </w:tabs>
      <w:outlineLvl w:val="4"/>
    </w:pPr>
    <w:rPr>
      <w:rFonts w:ascii="Garamond" w:hAnsi="Garamond"/>
      <w:b/>
      <w:sz w:val="28"/>
    </w:rPr>
  </w:style>
  <w:style w:type="paragraph" w:styleId="Heading6">
    <w:name w:val="heading 6"/>
    <w:basedOn w:val="Normal"/>
    <w:next w:val="Normal"/>
    <w:qFormat/>
    <w:rsid w:val="007F19E9"/>
    <w:pPr>
      <w:keepNext/>
      <w:tabs>
        <w:tab w:val="center" w:pos="5102"/>
      </w:tabs>
      <w:jc w:val="center"/>
      <w:outlineLvl w:val="5"/>
    </w:pPr>
    <w:rPr>
      <w:b/>
      <w:sz w:val="48"/>
    </w:rPr>
  </w:style>
  <w:style w:type="paragraph" w:styleId="Heading7">
    <w:name w:val="heading 7"/>
    <w:basedOn w:val="Normal"/>
    <w:next w:val="Normal"/>
    <w:qFormat/>
    <w:rsid w:val="007F19E9"/>
    <w:pPr>
      <w:spacing w:before="240" w:after="60"/>
      <w:outlineLvl w:val="6"/>
    </w:pPr>
    <w:rPr>
      <w:rFonts w:ascii="Arial" w:hAnsi="Arial"/>
      <w:sz w:val="20"/>
    </w:rPr>
  </w:style>
  <w:style w:type="paragraph" w:styleId="Heading8">
    <w:name w:val="heading 8"/>
    <w:basedOn w:val="Normal"/>
    <w:next w:val="Normal"/>
    <w:qFormat/>
    <w:rsid w:val="007F19E9"/>
    <w:pPr>
      <w:keepNext/>
      <w:tabs>
        <w:tab w:val="left" w:pos="-1440"/>
      </w:tabs>
      <w:ind w:left="567" w:hanging="567"/>
      <w:outlineLvl w:val="7"/>
    </w:pPr>
    <w:rPr>
      <w:rFonts w:ascii="Garamond" w:hAnsi="Garamond"/>
      <w:b/>
      <w:lang w:val="en-GB"/>
    </w:rPr>
  </w:style>
  <w:style w:type="paragraph" w:styleId="Heading9">
    <w:name w:val="heading 9"/>
    <w:basedOn w:val="Normal"/>
    <w:next w:val="Normal"/>
    <w:qFormat/>
    <w:rsid w:val="007F19E9"/>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F19E9"/>
    <w:pPr>
      <w:ind w:left="567" w:hanging="567"/>
    </w:pPr>
  </w:style>
  <w:style w:type="character" w:styleId="PageNumber">
    <w:name w:val="page number"/>
    <w:basedOn w:val="DefaultParagraphFont"/>
    <w:rsid w:val="007F19E9"/>
  </w:style>
  <w:style w:type="paragraph" w:styleId="Header">
    <w:name w:val="header"/>
    <w:basedOn w:val="Normal"/>
    <w:rsid w:val="007F19E9"/>
    <w:pPr>
      <w:tabs>
        <w:tab w:val="center" w:pos="4320"/>
        <w:tab w:val="right" w:pos="8640"/>
      </w:tabs>
    </w:pPr>
  </w:style>
  <w:style w:type="paragraph" w:styleId="Footer">
    <w:name w:val="footer"/>
    <w:basedOn w:val="Normal"/>
    <w:rsid w:val="007F19E9"/>
    <w:pPr>
      <w:tabs>
        <w:tab w:val="center" w:pos="4320"/>
        <w:tab w:val="right" w:pos="8640"/>
      </w:tabs>
    </w:pPr>
  </w:style>
  <w:style w:type="paragraph" w:styleId="BodyText">
    <w:name w:val="Body Text"/>
    <w:basedOn w:val="Normal"/>
    <w:rsid w:val="007F19E9"/>
    <w:pPr>
      <w:widowControl w:val="0"/>
      <w:ind w:right="-45"/>
    </w:pPr>
    <w:rPr>
      <w:rFonts w:ascii="Univers" w:hAnsi="Univers"/>
      <w:spacing w:val="-2"/>
      <w:sz w:val="22"/>
      <w:lang w:val="en-GB"/>
    </w:rPr>
  </w:style>
  <w:style w:type="paragraph" w:styleId="BodyTextIndent2">
    <w:name w:val="Body Text Indent 2"/>
    <w:basedOn w:val="Normal"/>
    <w:rsid w:val="007F19E9"/>
    <w:pPr>
      <w:pBdr>
        <w:top w:val="single" w:sz="6" w:space="6" w:color="auto"/>
        <w:left w:val="single" w:sz="6" w:space="6" w:color="auto"/>
        <w:bottom w:val="single" w:sz="6" w:space="6" w:color="auto"/>
        <w:right w:val="single" w:sz="6" w:space="6" w:color="auto"/>
      </w:pBdr>
      <w:ind w:left="567"/>
    </w:pPr>
    <w:rPr>
      <w:rFonts w:ascii="Garamond" w:hAnsi="Garamond"/>
      <w:b/>
    </w:rPr>
  </w:style>
  <w:style w:type="paragraph" w:styleId="BodyText3">
    <w:name w:val="Body Text 3"/>
    <w:basedOn w:val="Normal"/>
    <w:rsid w:val="007F19E9"/>
    <w:pPr>
      <w:tabs>
        <w:tab w:val="left" w:pos="-1440"/>
      </w:tabs>
      <w:jc w:val="both"/>
    </w:pPr>
    <w:rPr>
      <w:rFonts w:ascii="Garamond" w:hAnsi="Garamond"/>
    </w:rPr>
  </w:style>
  <w:style w:type="paragraph" w:styleId="List">
    <w:name w:val="List"/>
    <w:basedOn w:val="Normal"/>
    <w:rsid w:val="007F19E9"/>
    <w:pPr>
      <w:ind w:left="283" w:hanging="283"/>
    </w:pPr>
  </w:style>
  <w:style w:type="paragraph" w:styleId="BodyTextIndent">
    <w:name w:val="Body Text Indent"/>
    <w:basedOn w:val="Normal"/>
    <w:rsid w:val="007F19E9"/>
    <w:pPr>
      <w:ind w:left="567"/>
      <w:jc w:val="both"/>
    </w:pPr>
    <w:rPr>
      <w:spacing w:val="-3"/>
      <w:lang w:val="fr-FR"/>
    </w:rPr>
  </w:style>
  <w:style w:type="paragraph" w:styleId="List2">
    <w:name w:val="List 2"/>
    <w:basedOn w:val="Normal"/>
    <w:rsid w:val="007F19E9"/>
    <w:pPr>
      <w:ind w:left="566" w:hanging="283"/>
    </w:pPr>
  </w:style>
  <w:style w:type="paragraph" w:styleId="ListBullet">
    <w:name w:val="List Bullet"/>
    <w:basedOn w:val="Normal"/>
    <w:autoRedefine/>
    <w:rsid w:val="007F19E9"/>
    <w:pPr>
      <w:numPr>
        <w:numId w:val="2"/>
      </w:numPr>
    </w:pPr>
  </w:style>
  <w:style w:type="paragraph" w:styleId="ListBullet2">
    <w:name w:val="List Bullet 2"/>
    <w:basedOn w:val="Normal"/>
    <w:autoRedefine/>
    <w:rsid w:val="007F19E9"/>
    <w:pPr>
      <w:numPr>
        <w:numId w:val="3"/>
      </w:numPr>
    </w:pPr>
  </w:style>
  <w:style w:type="paragraph" w:styleId="ListContinue">
    <w:name w:val="List Continue"/>
    <w:basedOn w:val="Normal"/>
    <w:rsid w:val="007F19E9"/>
    <w:pPr>
      <w:spacing w:after="120"/>
      <w:ind w:left="283"/>
    </w:pPr>
  </w:style>
  <w:style w:type="paragraph" w:styleId="Subtitle">
    <w:name w:val="Subtitle"/>
    <w:basedOn w:val="Normal"/>
    <w:qFormat/>
    <w:rsid w:val="007F19E9"/>
    <w:pPr>
      <w:spacing w:after="60"/>
      <w:jc w:val="center"/>
      <w:outlineLvl w:val="1"/>
    </w:pPr>
    <w:rPr>
      <w:rFonts w:ascii="Arial" w:hAnsi="Arial"/>
    </w:rPr>
  </w:style>
  <w:style w:type="character" w:styleId="Hyperlink">
    <w:name w:val="Hyperlink"/>
    <w:rsid w:val="007F19E9"/>
    <w:rPr>
      <w:color w:val="0000FF"/>
      <w:u w:val="single"/>
    </w:rPr>
  </w:style>
  <w:style w:type="character" w:styleId="Strong">
    <w:name w:val="Strong"/>
    <w:qFormat/>
    <w:rsid w:val="007F19E9"/>
    <w:rPr>
      <w:b/>
    </w:rPr>
  </w:style>
  <w:style w:type="paragraph" w:styleId="PlainText">
    <w:name w:val="Plain Text"/>
    <w:basedOn w:val="Normal"/>
    <w:rsid w:val="007F19E9"/>
    <w:rPr>
      <w:rFonts w:ascii="Courier New" w:hAnsi="Courier New"/>
      <w:sz w:val="20"/>
      <w:lang w:val="en-GB"/>
    </w:rPr>
  </w:style>
  <w:style w:type="paragraph" w:styleId="BodyTextIndent3">
    <w:name w:val="Body Text Indent 3"/>
    <w:basedOn w:val="Normal"/>
    <w:rsid w:val="007F19E9"/>
    <w:pPr>
      <w:ind w:left="567" w:hanging="567"/>
    </w:pPr>
    <w:rPr>
      <w:rFonts w:ascii="Garamond" w:hAnsi="Garamond"/>
      <w:lang w:val="en-GB"/>
    </w:rPr>
  </w:style>
  <w:style w:type="character" w:styleId="FollowedHyperlink">
    <w:name w:val="FollowedHyperlink"/>
    <w:rsid w:val="007F19E9"/>
    <w:rPr>
      <w:color w:val="800080"/>
      <w:u w:val="single"/>
    </w:rPr>
  </w:style>
  <w:style w:type="paragraph" w:styleId="List3">
    <w:name w:val="List 3"/>
    <w:basedOn w:val="Normal"/>
    <w:rsid w:val="007F19E9"/>
    <w:pPr>
      <w:ind w:left="849" w:hanging="283"/>
    </w:pPr>
    <w:rPr>
      <w:sz w:val="20"/>
    </w:rPr>
  </w:style>
  <w:style w:type="paragraph" w:styleId="BalloonText">
    <w:name w:val="Balloon Text"/>
    <w:basedOn w:val="Normal"/>
    <w:semiHidden/>
    <w:rsid w:val="00524D99"/>
    <w:rPr>
      <w:rFonts w:ascii="Tahoma" w:hAnsi="Tahoma" w:cs="Tahoma"/>
      <w:sz w:val="16"/>
      <w:szCs w:val="16"/>
    </w:rPr>
  </w:style>
  <w:style w:type="table" w:styleId="TableGrid">
    <w:name w:val="Table Grid"/>
    <w:basedOn w:val="TableNormal"/>
    <w:rsid w:val="005E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Heading1"/>
    <w:rsid w:val="00E03DBF"/>
    <w:pPr>
      <w:keepNext w:val="0"/>
      <w:spacing w:after="360"/>
      <w:jc w:val="left"/>
    </w:pPr>
    <w:rPr>
      <w:rFonts w:ascii="Helvetica" w:hAnsi="Helvetica" w:cs="Helvetica"/>
      <w:bCs/>
      <w:sz w:val="32"/>
      <w:szCs w:val="24"/>
      <w:lang w:val="en-GB" w:eastAsia="en-GB"/>
    </w:rPr>
  </w:style>
  <w:style w:type="paragraph" w:customStyle="1" w:styleId="Authorheader">
    <w:name w:val="Author header"/>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8"/>
      <w:lang w:val="en-GB" w:eastAsia="en-GB"/>
    </w:rPr>
  </w:style>
  <w:style w:type="paragraph" w:customStyle="1" w:styleId="Citation">
    <w:name w:val="Citation"/>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2160"/>
    </w:pPr>
    <w:rPr>
      <w:rFonts w:ascii="Helvetica" w:hAnsi="Helvetica" w:cs="Helvetica"/>
      <w:sz w:val="18"/>
      <w:lang w:val="en-GB" w:eastAsia="en-GB"/>
    </w:rPr>
  </w:style>
  <w:style w:type="paragraph" w:customStyle="1" w:styleId="Firstaddress">
    <w:name w:val="Fir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pPr>
    <w:rPr>
      <w:rFonts w:ascii="Helvetica" w:hAnsi="Helvetica" w:cs="Helvetica"/>
      <w:i/>
      <w:sz w:val="18"/>
      <w:lang w:val="en-GB" w:eastAsia="en-GB"/>
    </w:rPr>
  </w:style>
  <w:style w:type="paragraph" w:customStyle="1" w:styleId="Lastaddress">
    <w:name w:val="Last address"/>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line="240" w:lineRule="atLeast"/>
      <w:ind w:left="2160"/>
    </w:pPr>
    <w:rPr>
      <w:rFonts w:ascii="Helvetica" w:hAnsi="Helvetica" w:cs="Helvetica"/>
      <w:i/>
      <w:sz w:val="18"/>
      <w:lang w:val="en-GB" w:eastAsia="en-GB"/>
    </w:rPr>
  </w:style>
  <w:style w:type="paragraph" w:customStyle="1" w:styleId="Paraheading">
    <w:name w:val="Para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tLeast"/>
    </w:pPr>
    <w:rPr>
      <w:rFonts w:ascii="Helvetica" w:hAnsi="Helvetica" w:cs="Helvetica"/>
      <w:caps/>
      <w:sz w:val="20"/>
      <w:lang w:val="en-GB" w:eastAsia="en-GB"/>
    </w:rPr>
  </w:style>
  <w:style w:type="paragraph" w:customStyle="1" w:styleId="Text">
    <w:name w:val="Text"/>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rFonts w:ascii="Helvetica" w:hAnsi="Helvetica" w:cs="Helvetica"/>
      <w:sz w:val="18"/>
      <w:lang w:val="en-GB" w:eastAsia="en-GB"/>
    </w:rPr>
  </w:style>
  <w:style w:type="paragraph" w:customStyle="1" w:styleId="Secondaryheading">
    <w:name w:val="Secondary heading"/>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pPr>
    <w:rPr>
      <w:rFonts w:ascii="Helvetica" w:hAnsi="Helvetica" w:cs="Helvetica"/>
      <w:i/>
      <w:sz w:val="20"/>
      <w:lang w:val="en-GB" w:eastAsia="en-GB"/>
    </w:rPr>
  </w:style>
  <w:style w:type="paragraph" w:customStyle="1" w:styleId="Reference">
    <w:name w:val="Reference"/>
    <w:basedOn w:val="Normal"/>
    <w:rsid w:val="00E03D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432" w:hanging="432"/>
    </w:pPr>
    <w:rPr>
      <w:rFonts w:ascii="Helvetica" w:hAnsi="Helvetica" w:cs="Helvetica"/>
      <w:sz w:val="16"/>
      <w:lang w:val="en-GB" w:eastAsia="en-GB"/>
    </w:rPr>
  </w:style>
  <w:style w:type="paragraph" w:customStyle="1" w:styleId="FirstParaheading">
    <w:name w:val="First Para heading"/>
    <w:basedOn w:val="Paraheading"/>
    <w:rsid w:val="00E03DBF"/>
    <w:pPr>
      <w:spacing w:before="0"/>
    </w:pPr>
  </w:style>
  <w:style w:type="paragraph" w:customStyle="1" w:styleId="Bottomrulebar">
    <w:name w:val="Bottom rule bar"/>
    <w:basedOn w:val="Header"/>
    <w:rsid w:val="00E03DBF"/>
    <w:pPr>
      <w:tabs>
        <w:tab w:val="clear" w:pos="4320"/>
        <w:tab w:val="clear" w:pos="8640"/>
        <w:tab w:val="center" w:pos="4819"/>
        <w:tab w:val="right" w:pos="9071"/>
      </w:tabs>
      <w:spacing w:before="120"/>
    </w:pPr>
    <w:rPr>
      <w:rFonts w:ascii="Helvetica" w:hAnsi="Helvetica" w:cs="Helvetica"/>
      <w:sz w:val="40"/>
      <w:lang w:val="en-GB" w:eastAsia="en-GB"/>
    </w:rPr>
  </w:style>
  <w:style w:type="paragraph" w:customStyle="1" w:styleId="1header2">
    <w:name w:val="1% header 2"/>
    <w:basedOn w:val="Normal"/>
    <w:rsid w:val="00E03DBF"/>
    <w:pPr>
      <w:widowControl w:val="0"/>
      <w:shd w:val="clear" w:color="auto" w:fill="D9D9D9"/>
      <w:tabs>
        <w:tab w:val="left" w:pos="7965"/>
      </w:tabs>
      <w:autoSpaceDE w:val="0"/>
      <w:autoSpaceDN w:val="0"/>
      <w:adjustRightInd w:val="0"/>
    </w:pPr>
    <w:rPr>
      <w:rFonts w:ascii="Arial" w:hAnsi="Arial" w:cs="Arial"/>
      <w:b/>
      <w:sz w:val="28"/>
      <w:szCs w:val="28"/>
      <w:lang w:eastAsia="en-GB"/>
    </w:rPr>
  </w:style>
  <w:style w:type="paragraph" w:customStyle="1" w:styleId="1header3">
    <w:name w:val="1% header 3"/>
    <w:basedOn w:val="Normal"/>
    <w:rsid w:val="00E03DBF"/>
    <w:pPr>
      <w:shd w:val="clear" w:color="auto" w:fill="000000"/>
    </w:pPr>
    <w:rPr>
      <w:rFonts w:ascii="Arial" w:hAnsi="Arial" w:cs="Arial"/>
      <w:b/>
      <w:color w:val="FFFFFF"/>
      <w:sz w:val="20"/>
      <w:lang w:val="en-GB" w:eastAsia="en-GB"/>
    </w:rPr>
  </w:style>
  <w:style w:type="paragraph" w:styleId="NormalWeb">
    <w:name w:val="Normal (Web)"/>
    <w:basedOn w:val="Normal"/>
    <w:uiPriority w:val="99"/>
    <w:rsid w:val="00E03DBF"/>
    <w:pPr>
      <w:spacing w:before="100" w:beforeAutospacing="1" w:after="100" w:afterAutospacing="1"/>
    </w:pPr>
    <w:rPr>
      <w:color w:val="000000"/>
      <w:szCs w:val="24"/>
      <w:lang w:val="en-GB" w:eastAsia="en-GB"/>
    </w:rPr>
  </w:style>
  <w:style w:type="paragraph" w:customStyle="1" w:styleId="1header4">
    <w:name w:val="1% header 4"/>
    <w:basedOn w:val="Normal"/>
    <w:rsid w:val="00E03DBF"/>
    <w:pPr>
      <w:spacing w:after="120"/>
    </w:pPr>
    <w:rPr>
      <w:rFonts w:ascii="Arial" w:hAnsi="Arial" w:cs="Arial"/>
      <w:b/>
      <w:sz w:val="20"/>
      <w:lang w:val="en-GB" w:eastAsia="en-GB"/>
    </w:rPr>
  </w:style>
  <w:style w:type="character" w:styleId="CommentReference">
    <w:name w:val="annotation reference"/>
    <w:rsid w:val="00643D1D"/>
    <w:rPr>
      <w:sz w:val="16"/>
      <w:szCs w:val="16"/>
    </w:rPr>
  </w:style>
  <w:style w:type="paragraph" w:styleId="CommentText">
    <w:name w:val="annotation text"/>
    <w:basedOn w:val="Normal"/>
    <w:link w:val="CommentTextChar"/>
    <w:rsid w:val="00643D1D"/>
    <w:rPr>
      <w:sz w:val="20"/>
    </w:rPr>
  </w:style>
  <w:style w:type="character" w:customStyle="1" w:styleId="CommentTextChar">
    <w:name w:val="Comment Text Char"/>
    <w:link w:val="CommentText"/>
    <w:rsid w:val="00643D1D"/>
    <w:rPr>
      <w:lang w:val="en-US" w:eastAsia="en-US"/>
    </w:rPr>
  </w:style>
  <w:style w:type="paragraph" w:styleId="CommentSubject">
    <w:name w:val="annotation subject"/>
    <w:basedOn w:val="CommentText"/>
    <w:next w:val="CommentText"/>
    <w:link w:val="CommentSubjectChar"/>
    <w:rsid w:val="00643D1D"/>
    <w:rPr>
      <w:b/>
      <w:bCs/>
    </w:rPr>
  </w:style>
  <w:style w:type="character" w:customStyle="1" w:styleId="CommentSubjectChar">
    <w:name w:val="Comment Subject Char"/>
    <w:link w:val="CommentSubject"/>
    <w:rsid w:val="00643D1D"/>
    <w:rPr>
      <w:b/>
      <w:bCs/>
      <w:lang w:val="en-US" w:eastAsia="en-US"/>
    </w:rPr>
  </w:style>
  <w:style w:type="paragraph" w:customStyle="1" w:styleId="a">
    <w:name w:val="変更箇所"/>
    <w:hidden/>
    <w:uiPriority w:val="99"/>
    <w:semiHidden/>
    <w:rsid w:val="00E336D9"/>
    <w:rPr>
      <w:sz w:val="24"/>
      <w:lang w:eastAsia="en-US"/>
    </w:rPr>
  </w:style>
  <w:style w:type="paragraph" w:customStyle="1" w:styleId="a0">
    <w:name w:val="바탕글"/>
    <w:basedOn w:val="Normal"/>
    <w:rsid w:val="00CF0C5E"/>
    <w:pPr>
      <w:snapToGrid w:val="0"/>
      <w:spacing w:line="384" w:lineRule="auto"/>
      <w:jc w:val="both"/>
    </w:pPr>
    <w:rPr>
      <w:rFonts w:ascii="바탕" w:eastAsia="바탕" w:hAnsi="바탕" w:cs="굴림"/>
      <w:color w:val="000000"/>
      <w:sz w:val="20"/>
      <w:lang w:eastAsia="ko-KR"/>
    </w:rPr>
  </w:style>
  <w:style w:type="paragraph" w:customStyle="1" w:styleId="10">
    <w:name w:val="목록 단락1"/>
    <w:basedOn w:val="Normal"/>
    <w:uiPriority w:val="34"/>
    <w:qFormat/>
    <w:rsid w:val="00A14E09"/>
    <w:pPr>
      <w:ind w:left="720"/>
      <w:contextualSpacing/>
    </w:pPr>
  </w:style>
  <w:style w:type="paragraph" w:styleId="NoSpacing">
    <w:name w:val="No Spacing"/>
    <w:link w:val="NoSpacingChar"/>
    <w:uiPriority w:val="1"/>
    <w:qFormat/>
    <w:rsid w:val="0084114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4114F"/>
    <w:rPr>
      <w:rFonts w:asciiTheme="minorHAnsi" w:eastAsiaTheme="minorEastAsia" w:hAnsiTheme="minorHAnsi" w:cstheme="minorBidi"/>
      <w:sz w:val="22"/>
      <w:szCs w:val="22"/>
      <w:lang w:eastAsia="en-US"/>
    </w:rPr>
  </w:style>
  <w:style w:type="character" w:styleId="PlaceholderText">
    <w:name w:val="Placeholder Text"/>
    <w:basedOn w:val="DefaultParagraphFont"/>
    <w:uiPriority w:val="99"/>
    <w:semiHidden/>
    <w:rsid w:val="005A063C"/>
    <w:rPr>
      <w:color w:val="808080"/>
    </w:rPr>
  </w:style>
  <w:style w:type="paragraph" w:styleId="ListParagraph">
    <w:name w:val="List Paragraph"/>
    <w:basedOn w:val="Normal"/>
    <w:uiPriority w:val="34"/>
    <w:qFormat/>
    <w:rsid w:val="00885DD0"/>
    <w:pPr>
      <w:ind w:leftChars="400" w:left="720"/>
    </w:pPr>
  </w:style>
  <w:style w:type="character" w:styleId="UnresolvedMention">
    <w:name w:val="Unresolved Mention"/>
    <w:basedOn w:val="DefaultParagraphFont"/>
    <w:uiPriority w:val="99"/>
    <w:semiHidden/>
    <w:unhideWhenUsed/>
    <w:rsid w:val="006B5A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379701">
      <w:bodyDiv w:val="1"/>
      <w:marLeft w:val="0"/>
      <w:marRight w:val="0"/>
      <w:marTop w:val="0"/>
      <w:marBottom w:val="0"/>
      <w:divBdr>
        <w:top w:val="none" w:sz="0" w:space="0" w:color="auto"/>
        <w:left w:val="none" w:sz="0" w:space="0" w:color="auto"/>
        <w:bottom w:val="none" w:sz="0" w:space="0" w:color="auto"/>
        <w:right w:val="none" w:sz="0" w:space="0" w:color="auto"/>
      </w:divBdr>
    </w:div>
    <w:div w:id="13551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4274292D-8830-450A-87BF-B5D14217A6C8}"/>
      </w:docPartPr>
      <w:docPartBody>
        <w:p w:rsidR="000A14D6" w:rsidRDefault="00A471AA">
          <w:r w:rsidRPr="007509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AA"/>
    <w:rsid w:val="000A14D6"/>
    <w:rsid w:val="002A4A9C"/>
    <w:rsid w:val="003475DE"/>
    <w:rsid w:val="00943923"/>
    <w:rsid w:val="00A3553B"/>
    <w:rsid w:val="00A471AA"/>
    <w:rsid w:val="00B422B6"/>
    <w:rsid w:val="00DF4F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1AA"/>
    <w:rPr>
      <w:color w:val="808080"/>
    </w:rPr>
  </w:style>
  <w:style w:type="paragraph" w:customStyle="1" w:styleId="7ADA92F423CB4A7192E94AB3063D2BE8">
    <w:name w:val="7ADA92F423CB4A7192E94AB3063D2BE8"/>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3CBB0421DD9147E3B8D0D9C9689A1D49">
    <w:name w:val="3CBB0421DD9147E3B8D0D9C9689A1D49"/>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B1C55D186D3A49FEABF0353E9AC12121">
    <w:name w:val="B1C55D186D3A49FEABF0353E9AC12121"/>
    <w:rsid w:val="00A471AA"/>
    <w:pPr>
      <w:spacing w:after="0" w:line="240" w:lineRule="auto"/>
      <w:jc w:val="left"/>
    </w:pPr>
    <w:rPr>
      <w:rFonts w:ascii="Times New Roman" w:eastAsia="MS Mincho" w:hAnsi="Times New Roman" w:cs="Times New Roman"/>
      <w:kern w:val="0"/>
      <w:sz w:val="24"/>
      <w:szCs w:val="20"/>
      <w:lang w:eastAsia="en-US"/>
    </w:rPr>
  </w:style>
  <w:style w:type="paragraph" w:customStyle="1" w:styleId="B111BAA468FE4B138FA04CEEF8DAEB4E">
    <w:name w:val="B111BAA468FE4B138FA04CEEF8DAEB4E"/>
    <w:rsid w:val="00A471AA"/>
    <w:pPr>
      <w:spacing w:after="0" w:line="240" w:lineRule="auto"/>
      <w:jc w:val="left"/>
    </w:pPr>
    <w:rPr>
      <w:rFonts w:ascii="Times New Roman" w:eastAsia="MS Mincho" w:hAnsi="Times New Roman" w:cs="Times New Roman"/>
      <w:kern w:val="0"/>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FB06-D9A7-42CB-B840-974865D2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3094</Words>
  <Characters>20264</Characters>
  <Application>Microsoft Office Word</Application>
  <DocSecurity>0</DocSecurity>
  <Lines>168</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Information Sheet on Network Sites</vt:lpstr>
      <vt:lpstr>Information Sheet on Network Sites</vt:lpstr>
    </vt:vector>
  </TitlesOfParts>
  <Company>Wetlands International - Oceania</Company>
  <LinksUpToDate>false</LinksUpToDate>
  <CharactersWithSpaces>23312</CharactersWithSpaces>
  <SharedDoc>false</SharedDoc>
  <HLinks>
    <vt:vector size="12" baseType="variant">
      <vt:variant>
        <vt:i4>4718605</vt:i4>
      </vt:variant>
      <vt:variant>
        <vt:i4>3</vt:i4>
      </vt:variant>
      <vt:variant>
        <vt:i4>0</vt:i4>
      </vt:variant>
      <vt:variant>
        <vt:i4>5</vt:i4>
      </vt:variant>
      <vt:variant>
        <vt:lpwstr>http://eaaflyway.net/documents/key/digitising-site-boundaries-in-google-earth.pdf</vt:lpwstr>
      </vt:variant>
      <vt:variant>
        <vt:lpwstr/>
      </vt:variant>
      <vt:variant>
        <vt:i4>6946933</vt:i4>
      </vt:variant>
      <vt:variant>
        <vt:i4>0</vt:i4>
      </vt:variant>
      <vt:variant>
        <vt:i4>0</vt:i4>
      </vt:variant>
      <vt:variant>
        <vt:i4>5</vt:i4>
      </vt:variant>
      <vt:variant>
        <vt:lpwstr>http://www.eaaflyway.net/about/the-flyway/flyway-site-network/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on Network Sites</dc:title>
  <dc:subject>EAA Flyway Partnership</dc:subject>
  <dc:creator>Secretariat</dc:creator>
  <cp:lastModifiedBy>Hyeseon Do</cp:lastModifiedBy>
  <cp:revision>7</cp:revision>
  <cp:lastPrinted>2013-04-10T03:03:00Z</cp:lastPrinted>
  <dcterms:created xsi:type="dcterms:W3CDTF">2018-01-24T05:44:00Z</dcterms:created>
  <dcterms:modified xsi:type="dcterms:W3CDTF">2018-09-19T04:52:00Z</dcterms:modified>
</cp:coreProperties>
</file>